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3F" w:rsidRDefault="0042673F" w:rsidP="009076D0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973201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697.5pt">
            <v:imagedata r:id="rId5" o:title=""/>
          </v:shape>
        </w:pict>
      </w:r>
      <w:r w:rsidRPr="009076D0">
        <w:rPr>
          <w:b/>
          <w:bCs/>
        </w:rPr>
        <w:t xml:space="preserve"> </w:t>
      </w:r>
    </w:p>
    <w:p w:rsidR="0042673F" w:rsidRDefault="0042673F" w:rsidP="009076D0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42673F" w:rsidRDefault="0042673F" w:rsidP="009076D0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ПОЯСНИТЕЛЬНАЯ ЗАПИСКА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24FD">
        <w:rPr>
          <w:bCs/>
          <w:sz w:val="28"/>
          <w:szCs w:val="28"/>
        </w:rPr>
        <w:t>Рабочая программа «Основы робототехники</w:t>
      </w:r>
      <w:r>
        <w:rPr>
          <w:bCs/>
          <w:sz w:val="28"/>
          <w:szCs w:val="28"/>
        </w:rPr>
        <w:t xml:space="preserve"> с </w:t>
      </w:r>
      <w:r w:rsidRPr="00C124FD">
        <w:rPr>
          <w:bCs/>
          <w:sz w:val="28"/>
          <w:szCs w:val="28"/>
        </w:rPr>
        <w:t>LEGO MINDSTORMS Education EV3</w:t>
      </w:r>
      <w:r>
        <w:rPr>
          <w:bCs/>
          <w:sz w:val="28"/>
          <w:szCs w:val="28"/>
        </w:rPr>
        <w:t>»</w:t>
      </w:r>
      <w:r w:rsidRPr="00C124FD">
        <w:rPr>
          <w:bCs/>
          <w:sz w:val="28"/>
          <w:szCs w:val="28"/>
        </w:rPr>
        <w:t xml:space="preserve"> на примере платформы составлена в </w:t>
      </w:r>
      <w:r>
        <w:rPr>
          <w:bCs/>
          <w:sz w:val="28"/>
          <w:szCs w:val="28"/>
        </w:rPr>
        <w:t>соответствии с учебным планом М</w:t>
      </w:r>
      <w:r w:rsidRPr="00C124FD">
        <w:rPr>
          <w:bCs/>
          <w:sz w:val="28"/>
          <w:szCs w:val="28"/>
        </w:rPr>
        <w:t xml:space="preserve">ОУ </w:t>
      </w:r>
      <w:r>
        <w:rPr>
          <w:bCs/>
          <w:sz w:val="28"/>
          <w:szCs w:val="28"/>
        </w:rPr>
        <w:t>«Брилинская школа».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Использование </w:t>
      </w:r>
      <w:r w:rsidRPr="00C124FD">
        <w:rPr>
          <w:bCs/>
          <w:sz w:val="28"/>
          <w:szCs w:val="28"/>
        </w:rPr>
        <w:t>конструктора LEGO EV3 позволяет создать уникальную образовательную среду, которая способствует развитию инженерного, конструкторского мышления. В процессе работы с LEGO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24FD">
        <w:rPr>
          <w:bCs/>
          <w:sz w:val="28"/>
          <w:szCs w:val="28"/>
        </w:rPr>
        <w:t xml:space="preserve">LEGO EV3 обеспечивает простоту при сборке начальных моделей, что позволяет ученикам получить результат в пределах одного или пары уроков. И при этом возможности в изменении моделей и программ – очень широкие, и такой подход позволяет учащимся усложнять модель и программу, проявлять самостоятельность в изучении темы. Программное обеспечение LEGO MINDSTORMS </w:t>
      </w:r>
      <w:r w:rsidRPr="00C124FD">
        <w:rPr>
          <w:bCs/>
          <w:sz w:val="28"/>
          <w:szCs w:val="28"/>
          <w:lang w:val="en-US"/>
        </w:rPr>
        <w:t>Education</w:t>
      </w:r>
      <w:r w:rsidRPr="00C124FD">
        <w:rPr>
          <w:bCs/>
          <w:sz w:val="28"/>
          <w:szCs w:val="28"/>
        </w:rPr>
        <w:t xml:space="preserve"> EV3 обладает очень широкими возможностями, в частности, позволяет вести рабочую тетрадь и представлять свои проекты прямо в среде программного обеспечения LEGO EV3.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124FD">
        <w:rPr>
          <w:b/>
          <w:bCs/>
          <w:sz w:val="28"/>
          <w:szCs w:val="28"/>
        </w:rPr>
        <w:t xml:space="preserve">Цель курса: 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24FD">
        <w:rPr>
          <w:bCs/>
          <w:sz w:val="28"/>
          <w:szCs w:val="28"/>
        </w:rPr>
        <w:t xml:space="preserve">Изучение курса «Робототехника» на уровне </w:t>
      </w:r>
      <w:r>
        <w:rPr>
          <w:bCs/>
          <w:sz w:val="28"/>
          <w:szCs w:val="28"/>
        </w:rPr>
        <w:t xml:space="preserve">начального общего и </w:t>
      </w:r>
      <w:r w:rsidRPr="00C124FD">
        <w:rPr>
          <w:bCs/>
          <w:sz w:val="28"/>
          <w:szCs w:val="28"/>
        </w:rPr>
        <w:t xml:space="preserve">основного общего образования направлено на достижение следующей цели: </w:t>
      </w:r>
      <w:r w:rsidRPr="00C124FD">
        <w:rPr>
          <w:sz w:val="28"/>
          <w:szCs w:val="28"/>
        </w:rPr>
        <w:t xml:space="preserve">развитие интереса школьников к технике и техническому </w:t>
      </w:r>
      <w:r w:rsidRPr="00C124FD">
        <w:rPr>
          <w:bCs/>
          <w:sz w:val="28"/>
          <w:szCs w:val="28"/>
        </w:rPr>
        <w:t>творчеству.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124FD">
        <w:rPr>
          <w:b/>
          <w:bCs/>
          <w:sz w:val="28"/>
          <w:szCs w:val="28"/>
        </w:rPr>
        <w:t xml:space="preserve">Задачи: </w:t>
      </w:r>
    </w:p>
    <w:p w:rsidR="0042673F" w:rsidRPr="00C124FD" w:rsidRDefault="0042673F" w:rsidP="007A790E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714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Познакомить с практическим освоением технологий проектирования, моделирования и изготовления простейших технических моделей. </w:t>
      </w:r>
    </w:p>
    <w:p w:rsidR="0042673F" w:rsidRPr="00C124FD" w:rsidRDefault="0042673F" w:rsidP="007A790E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Развивать творческие способности и логическое мышление. </w:t>
      </w:r>
    </w:p>
    <w:p w:rsidR="0042673F" w:rsidRPr="00C124FD" w:rsidRDefault="0042673F" w:rsidP="007A790E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Выявить и развить природные задатки и способности детей, помогающие достичь успеха в техническом творчестве.</w:t>
      </w:r>
    </w:p>
    <w:p w:rsidR="0042673F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124FD">
        <w:rPr>
          <w:b/>
          <w:bCs/>
          <w:sz w:val="28"/>
          <w:szCs w:val="28"/>
        </w:rPr>
        <w:t>Учебные материалы:</w:t>
      </w:r>
    </w:p>
    <w:p w:rsidR="0042673F" w:rsidRPr="00C124FD" w:rsidRDefault="0042673F" w:rsidP="007A790E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14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42673F" w:rsidRPr="00C124FD" w:rsidRDefault="0042673F" w:rsidP="007A790E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14" w:firstLine="709"/>
        <w:jc w:val="both"/>
        <w:rPr>
          <w:sz w:val="28"/>
          <w:szCs w:val="28"/>
          <w:lang w:val="en-US"/>
        </w:rPr>
      </w:pPr>
      <w:r w:rsidRPr="00C124FD">
        <w:rPr>
          <w:sz w:val="28"/>
          <w:szCs w:val="28"/>
        </w:rPr>
        <w:t>Набор</w:t>
      </w:r>
      <w:r w:rsidRPr="00C124FD">
        <w:rPr>
          <w:sz w:val="28"/>
          <w:szCs w:val="28"/>
          <w:lang w:val="en-US"/>
        </w:rPr>
        <w:t xml:space="preserve"> </w:t>
      </w:r>
      <w:r w:rsidRPr="00C124FD">
        <w:rPr>
          <w:sz w:val="28"/>
          <w:szCs w:val="28"/>
        </w:rPr>
        <w:t>конструкторов</w:t>
      </w:r>
      <w:r w:rsidRPr="00C124FD">
        <w:rPr>
          <w:sz w:val="28"/>
          <w:szCs w:val="28"/>
          <w:lang w:val="en-US"/>
        </w:rPr>
        <w:t xml:space="preserve"> </w:t>
      </w:r>
      <w:r w:rsidRPr="00C124FD">
        <w:rPr>
          <w:bCs/>
          <w:sz w:val="28"/>
          <w:szCs w:val="28"/>
          <w:lang w:val="en-US"/>
        </w:rPr>
        <w:t>LEGO MINDSTORMS Education EV3</w:t>
      </w:r>
    </w:p>
    <w:p w:rsidR="0042673F" w:rsidRPr="00C124FD" w:rsidRDefault="0042673F" w:rsidP="007A790E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14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Программное обеспечение </w:t>
      </w:r>
      <w:r w:rsidRPr="00C124FD">
        <w:rPr>
          <w:bCs/>
          <w:sz w:val="28"/>
          <w:szCs w:val="28"/>
          <w:lang w:val="en-US"/>
        </w:rPr>
        <w:t>LEGO</w:t>
      </w:r>
    </w:p>
    <w:p w:rsidR="0042673F" w:rsidRPr="00C124FD" w:rsidRDefault="0042673F" w:rsidP="007A790E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14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Материалы сайта</w:t>
      </w:r>
      <w:hyperlink r:id="rId6" w:history="1">
        <w:r w:rsidRPr="00C124FD">
          <w:rPr>
            <w:rStyle w:val="Hyperlink"/>
            <w:sz w:val="28"/>
            <w:szCs w:val="28"/>
          </w:rPr>
          <w:t xml:space="preserve"> http://www.prorobot.ru/lego.php</w:t>
        </w:r>
      </w:hyperlink>
    </w:p>
    <w:p w:rsidR="0042673F" w:rsidRPr="00C124FD" w:rsidRDefault="0042673F" w:rsidP="007A790E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14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Средства реализации ИКТ материалов на уроке (компьютер, проектор, экран)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124FD">
        <w:rPr>
          <w:b/>
          <w:bCs/>
          <w:sz w:val="28"/>
          <w:szCs w:val="28"/>
        </w:rPr>
        <w:t xml:space="preserve">Общая характеристика </w:t>
      </w:r>
      <w:r w:rsidRPr="0013400F">
        <w:rPr>
          <w:b/>
          <w:bCs/>
          <w:sz w:val="28"/>
          <w:szCs w:val="28"/>
        </w:rPr>
        <w:t>элективного курса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Одной из важных проблем в России являются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 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Также данный курс даст возможность школьникам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При ознакомлении с правилами выполнения технических и экономических расчетов при проектировании устройств и практическом использовании тех или иных технических решений школьники знакомятся с особенностями практического применения математики. Осваивая приемы проектирования и конструирования, ребята приобретают опыт создания реальных и виртуальных демонстрационных моделей. 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Подведение итогов работы проходит в форме общественной презентации (выставка, состязание, конкурс, конференция и т.д.).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Для реализации программы используются образовательные конструкторы фирмы </w:t>
      </w:r>
      <w:r w:rsidRPr="00C124FD">
        <w:rPr>
          <w:sz w:val="28"/>
          <w:szCs w:val="28"/>
          <w:lang w:val="en-US"/>
        </w:rPr>
        <w:t>Lego</w:t>
      </w:r>
      <w:r w:rsidRPr="00C124FD">
        <w:rPr>
          <w:sz w:val="28"/>
          <w:szCs w:val="28"/>
        </w:rPr>
        <w:t xml:space="preserve">, конструктор </w:t>
      </w:r>
      <w:r w:rsidRPr="00C124FD">
        <w:rPr>
          <w:bCs/>
          <w:sz w:val="28"/>
          <w:szCs w:val="28"/>
        </w:rPr>
        <w:t xml:space="preserve">LEGO MINDSTORMS </w:t>
      </w:r>
      <w:r w:rsidRPr="00C124FD">
        <w:rPr>
          <w:bCs/>
          <w:sz w:val="28"/>
          <w:szCs w:val="28"/>
          <w:lang w:val="en-US"/>
        </w:rPr>
        <w:t>Education</w:t>
      </w:r>
      <w:r w:rsidRPr="00C124FD">
        <w:rPr>
          <w:bCs/>
          <w:sz w:val="28"/>
          <w:szCs w:val="28"/>
        </w:rPr>
        <w:t xml:space="preserve"> EV3</w:t>
      </w:r>
      <w:r w:rsidRPr="00C124FD">
        <w:rPr>
          <w:sz w:val="28"/>
          <w:szCs w:val="28"/>
        </w:rPr>
        <w:t xml:space="preserve">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 w:rsidRPr="00C124FD">
        <w:rPr>
          <w:sz w:val="28"/>
          <w:szCs w:val="28"/>
          <w:lang w:val="en-US"/>
        </w:rPr>
        <w:t>EV</w:t>
      </w:r>
      <w:r w:rsidRPr="00C124FD">
        <w:rPr>
          <w:sz w:val="28"/>
          <w:szCs w:val="28"/>
        </w:rPr>
        <w:t xml:space="preserve">3, который управляет всей построенной конструкцией. </w:t>
      </w:r>
      <w:r w:rsidRPr="00C124FD">
        <w:rPr>
          <w:sz w:val="28"/>
          <w:szCs w:val="28"/>
          <w:lang w:val="en-US"/>
        </w:rPr>
        <w:t>C</w:t>
      </w:r>
      <w:r w:rsidRPr="00C124FD">
        <w:rPr>
          <w:sz w:val="28"/>
          <w:szCs w:val="28"/>
        </w:rPr>
        <w:t xml:space="preserve"> конструктором </w:t>
      </w:r>
      <w:r w:rsidRPr="00C124FD">
        <w:rPr>
          <w:bCs/>
          <w:sz w:val="28"/>
          <w:szCs w:val="28"/>
        </w:rPr>
        <w:t xml:space="preserve">LEGO MINDSTORMS </w:t>
      </w:r>
      <w:r w:rsidRPr="00C124FD">
        <w:rPr>
          <w:bCs/>
          <w:sz w:val="28"/>
          <w:szCs w:val="28"/>
          <w:lang w:val="en-US"/>
        </w:rPr>
        <w:t>Education</w:t>
      </w:r>
      <w:r w:rsidRPr="00C124FD">
        <w:rPr>
          <w:bCs/>
          <w:sz w:val="28"/>
          <w:szCs w:val="28"/>
        </w:rPr>
        <w:t xml:space="preserve"> EV3</w:t>
      </w:r>
      <w:r w:rsidRPr="00C124FD">
        <w:rPr>
          <w:sz w:val="28"/>
          <w:szCs w:val="28"/>
        </w:rPr>
        <w:t xml:space="preserve"> идет необходимое программное обеспечение.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124FD">
        <w:rPr>
          <w:b/>
          <w:bCs/>
          <w:sz w:val="28"/>
          <w:szCs w:val="28"/>
        </w:rPr>
        <w:t>Распределение часов на учебный год: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Количество ча</w:t>
      </w:r>
      <w:r>
        <w:rPr>
          <w:sz w:val="28"/>
          <w:szCs w:val="28"/>
        </w:rPr>
        <w:t>сов по учебному плану школы - 68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учебных недель - 34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Количество часов в неделю </w:t>
      </w:r>
      <w:r>
        <w:rPr>
          <w:sz w:val="28"/>
          <w:szCs w:val="28"/>
        </w:rPr>
        <w:t>–</w:t>
      </w:r>
      <w:r w:rsidRPr="00C124F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124FD">
        <w:rPr>
          <w:b/>
          <w:bCs/>
          <w:sz w:val="28"/>
          <w:szCs w:val="28"/>
        </w:rPr>
        <w:t>Планируемый результат: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Стимулировать мотивацию учащихся к получению знаний, помогать формировать творческую личность.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Способствовать развитию интереса к технике, конструированию, программированию, высоким технологиям, формировать навыки коллективного труда.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Сформировать навыки конструирования и программирования роботов.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Сформировать мотивацию к осознанному выбору инженерной направленности обучения в дальнейшем. 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124FD">
        <w:rPr>
          <w:b/>
          <w:bCs/>
          <w:sz w:val="28"/>
          <w:szCs w:val="28"/>
        </w:rPr>
        <w:t>ОСНОВНОЕ СОДЕРЖАНИЕ</w:t>
      </w:r>
    </w:p>
    <w:p w:rsidR="0042673F" w:rsidRDefault="0042673F" w:rsidP="007A790E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Введение (2</w:t>
      </w:r>
      <w:r w:rsidRPr="00224342">
        <w:rPr>
          <w:b/>
          <w:bCs/>
          <w:sz w:val="28"/>
          <w:szCs w:val="28"/>
        </w:rPr>
        <w:t xml:space="preserve">ч.) </w:t>
      </w:r>
      <w:r>
        <w:rPr>
          <w:sz w:val="28"/>
          <w:szCs w:val="28"/>
        </w:rPr>
        <w:t xml:space="preserve">Знакомство с миром </w:t>
      </w:r>
      <w:r>
        <w:rPr>
          <w:sz w:val="28"/>
          <w:szCs w:val="28"/>
          <w:lang w:val="en-US"/>
        </w:rPr>
        <w:t>Lego</w:t>
      </w:r>
      <w:r w:rsidRPr="00224342">
        <w:rPr>
          <w:sz w:val="28"/>
          <w:szCs w:val="28"/>
        </w:rPr>
        <w:t>.</w:t>
      </w:r>
      <w:r>
        <w:rPr>
          <w:sz w:val="28"/>
          <w:szCs w:val="28"/>
        </w:rPr>
        <w:t xml:space="preserve"> История создания и развития компании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. Введение в предмет. Изучение материальной части курса.</w:t>
      </w:r>
    </w:p>
    <w:p w:rsidR="0042673F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4342">
        <w:rPr>
          <w:b/>
          <w:bCs/>
          <w:sz w:val="28"/>
          <w:szCs w:val="28"/>
        </w:rPr>
        <w:t>Конструирование (</w:t>
      </w:r>
      <w:r>
        <w:rPr>
          <w:b/>
          <w:bCs/>
          <w:sz w:val="28"/>
          <w:szCs w:val="28"/>
        </w:rPr>
        <w:t>23</w:t>
      </w:r>
      <w:r w:rsidRPr="00224342">
        <w:rPr>
          <w:b/>
          <w:bCs/>
          <w:sz w:val="28"/>
          <w:szCs w:val="28"/>
        </w:rPr>
        <w:t>ч.)</w:t>
      </w:r>
      <w:r>
        <w:rPr>
          <w:sz w:val="28"/>
          <w:szCs w:val="28"/>
        </w:rPr>
        <w:t xml:space="preserve"> Инструктаж по технике безопасности.</w:t>
      </w:r>
      <w:r w:rsidRPr="00224342">
        <w:rPr>
          <w:sz w:val="28"/>
          <w:szCs w:val="28"/>
        </w:rPr>
        <w:br/>
      </w:r>
      <w:r>
        <w:rPr>
          <w:sz w:val="28"/>
          <w:szCs w:val="28"/>
        </w:rPr>
        <w:t xml:space="preserve">Сборка опытной модели </w:t>
      </w:r>
      <w:r w:rsidRPr="00224342">
        <w:rPr>
          <w:sz w:val="28"/>
          <w:szCs w:val="28"/>
        </w:rPr>
        <w:t>«</w:t>
      </w:r>
      <w:r>
        <w:rPr>
          <w:sz w:val="28"/>
          <w:szCs w:val="28"/>
        </w:rPr>
        <w:t>Крыса». Конструирование полигона. Знакомство с программированием</w:t>
      </w:r>
      <w:r w:rsidRPr="00224342">
        <w:rPr>
          <w:sz w:val="28"/>
          <w:szCs w:val="28"/>
        </w:rPr>
        <w:t>.</w:t>
      </w:r>
      <w:r>
        <w:rPr>
          <w:sz w:val="28"/>
          <w:szCs w:val="28"/>
        </w:rPr>
        <w:t xml:space="preserve"> Написание простейшего алгоритма и его запуск</w:t>
      </w:r>
      <w:r w:rsidRPr="00224342">
        <w:rPr>
          <w:sz w:val="28"/>
          <w:szCs w:val="28"/>
        </w:rPr>
        <w:t>.</w:t>
      </w:r>
      <w:r>
        <w:rPr>
          <w:sz w:val="28"/>
          <w:szCs w:val="28"/>
        </w:rPr>
        <w:t xml:space="preserve"> Применение алгоритма и модели на полигоне</w:t>
      </w:r>
      <w:r w:rsidRPr="00224342">
        <w:rPr>
          <w:sz w:val="28"/>
          <w:szCs w:val="28"/>
        </w:rPr>
        <w:t>.</w:t>
      </w:r>
      <w:r>
        <w:rPr>
          <w:sz w:val="28"/>
          <w:szCs w:val="28"/>
        </w:rPr>
        <w:t xml:space="preserve"> Повторение изученного</w:t>
      </w:r>
      <w:r w:rsidRPr="00224342">
        <w:rPr>
          <w:sz w:val="28"/>
          <w:szCs w:val="28"/>
        </w:rPr>
        <w:t xml:space="preserve">. </w:t>
      </w:r>
      <w:r>
        <w:rPr>
          <w:sz w:val="28"/>
          <w:szCs w:val="28"/>
        </w:rPr>
        <w:t>Развитие модели и сборка более сложных моделей.</w:t>
      </w:r>
      <w:r w:rsidRPr="00224342">
        <w:rPr>
          <w:sz w:val="28"/>
          <w:szCs w:val="28"/>
        </w:rPr>
        <w:br/>
      </w:r>
      <w:r>
        <w:rPr>
          <w:rStyle w:val="submenu-table"/>
          <w:b/>
          <w:bCs/>
          <w:sz w:val="28"/>
          <w:szCs w:val="28"/>
        </w:rPr>
        <w:t>Программирование (19</w:t>
      </w:r>
      <w:r w:rsidRPr="00224342">
        <w:rPr>
          <w:rStyle w:val="submenu-table"/>
          <w:b/>
          <w:bCs/>
          <w:sz w:val="28"/>
          <w:szCs w:val="28"/>
        </w:rPr>
        <w:t>ч.)</w:t>
      </w:r>
      <w:r>
        <w:rPr>
          <w:rStyle w:val="submenu-table"/>
          <w:b/>
          <w:bCs/>
          <w:sz w:val="28"/>
          <w:szCs w:val="28"/>
        </w:rPr>
        <w:t xml:space="preserve"> </w:t>
      </w:r>
      <w:r w:rsidRPr="00224342">
        <w:rPr>
          <w:sz w:val="28"/>
          <w:szCs w:val="28"/>
        </w:rPr>
        <w:t>История создания языка Lab View. Виз</w:t>
      </w:r>
      <w:r>
        <w:rPr>
          <w:sz w:val="28"/>
          <w:szCs w:val="28"/>
        </w:rPr>
        <w:t xml:space="preserve">уальные языки программирования </w:t>
      </w:r>
      <w:r w:rsidRPr="00224342">
        <w:rPr>
          <w:sz w:val="28"/>
          <w:szCs w:val="28"/>
        </w:rPr>
        <w:t>Разделы программы, уровни сложности. Знакомство с RCX. Инфракрасный передатчик. Передача программы. Запуск программы. Команды визуального языка программирования Lab View. Изучение Окна инструментов. Изображение команд в программе и на схеме.</w:t>
      </w:r>
      <w:r>
        <w:rPr>
          <w:sz w:val="28"/>
          <w:szCs w:val="28"/>
        </w:rPr>
        <w:t xml:space="preserve"> </w:t>
      </w:r>
      <w:r w:rsidRPr="00224342">
        <w:rPr>
          <w:sz w:val="28"/>
          <w:szCs w:val="28"/>
        </w:rPr>
        <w:t>Работа с пиктограммами, соединение команд. Знакомство с командами: запусти мотор вперед; включи лампочку; жди; запусти мотор назад; стоп. Отработка составления простейшей программы по шаблону, передачи и запуска программы.</w:t>
      </w:r>
    </w:p>
    <w:p w:rsidR="0042673F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4342">
        <w:rPr>
          <w:sz w:val="28"/>
          <w:szCs w:val="28"/>
        </w:rPr>
        <w:t xml:space="preserve">Составление программы. Сборка модели с использованием мотора. Составление программы, передача, демонстрация. Сборка модели с использование лампочки. Составление программы, передача, демонстрация. Линейная и циклическая программа. Составление программы с использованием параметров, зацикливание программы. Знакомство с датчиками. Условие, условный переход. Датчик касания (Знакомство с командами: жди нажато, жди отжато, количество нажатий). Датчик освещенности (Датчик освещенности. Влияние предметов разного цвета на показания датчика освещенности. Знакомство с командами: жди темнее, жди светлее). </w:t>
      </w:r>
    </w:p>
    <w:p w:rsidR="0042673F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4342">
        <w:rPr>
          <w:rStyle w:val="submenu-table"/>
          <w:b/>
          <w:bCs/>
          <w:sz w:val="28"/>
          <w:szCs w:val="28"/>
        </w:rPr>
        <w:t>Прое</w:t>
      </w:r>
      <w:r>
        <w:rPr>
          <w:rStyle w:val="submenu-table"/>
          <w:b/>
          <w:bCs/>
          <w:sz w:val="28"/>
          <w:szCs w:val="28"/>
        </w:rPr>
        <w:t xml:space="preserve">ктная деятельность в группах (23 </w:t>
      </w:r>
      <w:r w:rsidRPr="00224342">
        <w:rPr>
          <w:rStyle w:val="submenu-table"/>
          <w:b/>
          <w:bCs/>
          <w:sz w:val="28"/>
          <w:szCs w:val="28"/>
        </w:rPr>
        <w:t>ч.)</w:t>
      </w:r>
      <w:r>
        <w:rPr>
          <w:rStyle w:val="submenu-table"/>
          <w:b/>
          <w:bCs/>
          <w:sz w:val="28"/>
          <w:szCs w:val="28"/>
        </w:rPr>
        <w:t xml:space="preserve"> </w:t>
      </w:r>
      <w:r w:rsidRPr="00224342">
        <w:rPr>
          <w:sz w:val="28"/>
          <w:szCs w:val="28"/>
        </w:rPr>
        <w:t>Разработка собственных моделей в группах, подготовка к мероприятиям, связанным с ЛЕГО. Выработка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Выставки. Соревнования.</w:t>
      </w:r>
      <w:r>
        <w:rPr>
          <w:sz w:val="28"/>
          <w:szCs w:val="28"/>
        </w:rPr>
        <w:t xml:space="preserve"> </w:t>
      </w:r>
    </w:p>
    <w:p w:rsidR="0042673F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t>Повторение (1</w:t>
      </w:r>
      <w:r w:rsidRPr="00224342">
        <w:rPr>
          <w:b/>
          <w:bCs/>
          <w:sz w:val="28"/>
          <w:szCs w:val="28"/>
        </w:rPr>
        <w:t xml:space="preserve">ч.) </w:t>
      </w:r>
      <w:r w:rsidRPr="00224342">
        <w:rPr>
          <w:sz w:val="28"/>
          <w:szCs w:val="28"/>
        </w:rPr>
        <w:t>Повторение изученного ранее материала.</w:t>
      </w:r>
    </w:p>
    <w:p w:rsidR="0042673F" w:rsidRPr="00C124FD" w:rsidRDefault="0042673F" w:rsidP="004137FB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sz w:val="28"/>
          <w:szCs w:val="28"/>
        </w:rPr>
      </w:pPr>
      <w:r w:rsidRPr="00C124FD">
        <w:rPr>
          <w:b/>
          <w:bCs/>
          <w:sz w:val="28"/>
          <w:szCs w:val="28"/>
        </w:rPr>
        <w:t>Учебно-тематическое планирование</w:t>
      </w:r>
    </w:p>
    <w:tbl>
      <w:tblPr>
        <w:tblW w:w="95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4867"/>
        <w:gridCol w:w="1275"/>
        <w:gridCol w:w="2776"/>
      </w:tblGrid>
      <w:tr w:rsidR="0042673F" w:rsidRPr="00C124FD" w:rsidTr="00C124FD">
        <w:trPr>
          <w:trHeight w:val="56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4137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124FD">
              <w:rPr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4137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124FD">
              <w:rPr>
                <w:b/>
                <w:i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74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124FD">
              <w:rPr>
                <w:b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4137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124FD">
              <w:rPr>
                <w:b/>
                <w:iCs/>
                <w:sz w:val="28"/>
                <w:szCs w:val="28"/>
              </w:rPr>
              <w:t>Виды контроля</w:t>
            </w:r>
          </w:p>
        </w:tc>
      </w:tr>
      <w:tr w:rsidR="0042673F" w:rsidRPr="00C124FD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24FD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C124F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24FD">
              <w:rPr>
                <w:bCs/>
                <w:color w:val="000000"/>
                <w:sz w:val="28"/>
                <w:szCs w:val="28"/>
              </w:rPr>
              <w:t>Введение в робототехнику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74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Опрос.</w:t>
            </w:r>
          </w:p>
        </w:tc>
      </w:tr>
      <w:tr w:rsidR="0042673F" w:rsidRPr="00C124FD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24FD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C124F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Конструирование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74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</w:t>
            </w:r>
          </w:p>
        </w:tc>
      </w:tr>
      <w:tr w:rsidR="0042673F" w:rsidRPr="00C124FD" w:rsidTr="00C124FD">
        <w:trPr>
          <w:trHeight w:val="3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24FD"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C124F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Программирование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74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24FD">
              <w:rPr>
                <w:sz w:val="28"/>
                <w:szCs w:val="28"/>
              </w:rPr>
              <w:t>Проверочная работа</w:t>
            </w:r>
          </w:p>
        </w:tc>
      </w:tr>
      <w:tr w:rsidR="0042673F" w:rsidRPr="00C124FD" w:rsidTr="00C124FD">
        <w:trPr>
          <w:trHeight w:val="28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C124F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 в малых группах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74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24FD">
              <w:rPr>
                <w:sz w:val="28"/>
                <w:szCs w:val="28"/>
              </w:rPr>
              <w:t>Соревнования моделей роботов. Презентация групповых проектов</w:t>
            </w:r>
          </w:p>
        </w:tc>
      </w:tr>
      <w:tr w:rsidR="0042673F" w:rsidRPr="00C124FD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C124F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746C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B102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Опрос</w:t>
            </w:r>
          </w:p>
        </w:tc>
      </w:tr>
      <w:tr w:rsidR="0042673F" w:rsidRPr="00C124FD" w:rsidTr="00C124FD">
        <w:trPr>
          <w:trHeight w:val="288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24FD">
              <w:rPr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A740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73F" w:rsidRPr="00C124FD" w:rsidRDefault="0042673F" w:rsidP="00564A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124FD">
        <w:rPr>
          <w:b/>
          <w:bCs/>
          <w:sz w:val="28"/>
          <w:szCs w:val="28"/>
        </w:rPr>
        <w:t>Формы контроля</w:t>
      </w:r>
    </w:p>
    <w:p w:rsidR="0042673F" w:rsidRPr="00C124FD" w:rsidRDefault="0042673F" w:rsidP="007A790E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24FD">
        <w:rPr>
          <w:bCs/>
          <w:sz w:val="28"/>
          <w:szCs w:val="28"/>
        </w:rPr>
        <w:t>Проверочные работы</w:t>
      </w:r>
    </w:p>
    <w:p w:rsidR="0042673F" w:rsidRPr="00C124FD" w:rsidRDefault="0042673F" w:rsidP="007A790E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24FD">
        <w:rPr>
          <w:bCs/>
          <w:sz w:val="28"/>
          <w:szCs w:val="28"/>
        </w:rPr>
        <w:t>Практические занятия</w:t>
      </w:r>
    </w:p>
    <w:p w:rsidR="0042673F" w:rsidRPr="00C124FD" w:rsidRDefault="0042673F" w:rsidP="007A790E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24FD">
        <w:rPr>
          <w:bCs/>
          <w:sz w:val="28"/>
          <w:szCs w:val="28"/>
        </w:rPr>
        <w:t>Творческие проекты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При организации практических занятий и творческих проектов формируются малые группы, состоящие из 2-3 учащихся. Для каждой группы выделяется отдельное рабочее место, состоящее из компьютера и конструктора. 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Преобладающей формой текущего контроля выступает проверка работоспособности робота:</w:t>
      </w:r>
    </w:p>
    <w:p w:rsidR="0042673F" w:rsidRPr="00C124FD" w:rsidRDefault="0042673F" w:rsidP="007A790E">
      <w:pPr>
        <w:pStyle w:val="ListParagraph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выяснение технической задачи, </w:t>
      </w:r>
    </w:p>
    <w:p w:rsidR="0042673F" w:rsidRPr="00C124FD" w:rsidRDefault="0042673F" w:rsidP="007A790E">
      <w:pPr>
        <w:pStyle w:val="ListParagraph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определение путей решения технической задачи  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Контроль осуществляется в форме творческих проектов, самостоятельной разработки работ. 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124FD">
        <w:rPr>
          <w:b/>
          <w:sz w:val="28"/>
          <w:szCs w:val="28"/>
        </w:rPr>
        <w:t>Методы обучения</w:t>
      </w:r>
    </w:p>
    <w:p w:rsidR="0042673F" w:rsidRPr="00C124FD" w:rsidRDefault="0042673F" w:rsidP="007A790E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Познавательный </w:t>
      </w:r>
      <w:r w:rsidRPr="00C124FD">
        <w:rPr>
          <w:rFonts w:ascii="Times New Roman" w:hAnsi="Times New Roman"/>
          <w:sz w:val="28"/>
          <w:szCs w:val="28"/>
        </w:rPr>
        <w:t>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:rsidR="0042673F" w:rsidRPr="00C124FD" w:rsidRDefault="0042673F" w:rsidP="007A790E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firstLine="709"/>
        <w:rPr>
          <w:rFonts w:ascii="Times New Roman" w:hAnsi="Times New Roman"/>
          <w:sz w:val="28"/>
          <w:szCs w:val="28"/>
        </w:rPr>
      </w:pPr>
      <w:r w:rsidRPr="00C124FD">
        <w:rPr>
          <w:rFonts w:ascii="Times New Roman" w:hAnsi="Times New Roman"/>
          <w:sz w:val="28"/>
          <w:szCs w:val="28"/>
        </w:rPr>
        <w:t>Метод проектов  (при усвоении и творческом применении навыков и умений в процессе разработки собственных моделей)</w:t>
      </w:r>
    </w:p>
    <w:p w:rsidR="0042673F" w:rsidRPr="00C124FD" w:rsidRDefault="0042673F" w:rsidP="007A790E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firstLine="709"/>
        <w:rPr>
          <w:rFonts w:ascii="Times New Roman" w:hAnsi="Times New Roman"/>
          <w:sz w:val="28"/>
          <w:szCs w:val="28"/>
        </w:rPr>
      </w:pPr>
      <w:r w:rsidRPr="00C124FD">
        <w:rPr>
          <w:rFonts w:ascii="Times New Roman" w:hAnsi="Times New Roman"/>
          <w:sz w:val="28"/>
          <w:szCs w:val="28"/>
        </w:rPr>
        <w:t>Контрольный метод  (при выявлении качества усвоения знаний, навыков и умений и их коррекция в процессе выполнения практических заданий)</w:t>
      </w:r>
    </w:p>
    <w:p w:rsidR="0042673F" w:rsidRPr="00C124FD" w:rsidRDefault="0042673F" w:rsidP="007A790E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firstLine="709"/>
        <w:rPr>
          <w:rFonts w:ascii="Times New Roman" w:hAnsi="Times New Roman"/>
          <w:sz w:val="28"/>
          <w:szCs w:val="28"/>
        </w:rPr>
      </w:pPr>
      <w:r w:rsidRPr="00C124FD">
        <w:rPr>
          <w:rFonts w:ascii="Times New Roman" w:hAnsi="Times New Roman"/>
          <w:sz w:val="28"/>
          <w:szCs w:val="28"/>
        </w:rPr>
        <w:t>Групповая работа (используется при совместной сборке моделей, а также при разработке проектов)</w:t>
      </w:r>
    </w:p>
    <w:p w:rsidR="0042673F" w:rsidRPr="00C124FD" w:rsidRDefault="0042673F" w:rsidP="007A790E">
      <w:pPr>
        <w:pStyle w:val="NormalWeb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C124FD">
        <w:rPr>
          <w:rStyle w:val="Strong"/>
          <w:rFonts w:ascii="Times New Roman" w:hAnsi="Times New Roman"/>
          <w:color w:val="333333"/>
          <w:sz w:val="28"/>
          <w:szCs w:val="28"/>
        </w:rPr>
        <w:t>Формы организации учебных занятий</w:t>
      </w:r>
    </w:p>
    <w:p w:rsidR="0042673F" w:rsidRPr="00C124FD" w:rsidRDefault="0042673F" w:rsidP="007A790E">
      <w:pPr>
        <w:numPr>
          <w:ilvl w:val="0"/>
          <w:numId w:val="21"/>
        </w:numPr>
        <w:shd w:val="clear" w:color="auto" w:fill="FFFFFF"/>
        <w:ind w:left="714" w:firstLine="709"/>
        <w:rPr>
          <w:color w:val="333333"/>
          <w:sz w:val="28"/>
          <w:szCs w:val="28"/>
        </w:rPr>
      </w:pPr>
      <w:r w:rsidRPr="00C124FD">
        <w:rPr>
          <w:color w:val="333333"/>
          <w:sz w:val="28"/>
          <w:szCs w:val="28"/>
        </w:rPr>
        <w:t>урок-консультация;</w:t>
      </w:r>
    </w:p>
    <w:p w:rsidR="0042673F" w:rsidRPr="00C124FD" w:rsidRDefault="0042673F" w:rsidP="007A790E">
      <w:pPr>
        <w:numPr>
          <w:ilvl w:val="0"/>
          <w:numId w:val="21"/>
        </w:numPr>
        <w:shd w:val="clear" w:color="auto" w:fill="FFFFFF"/>
        <w:ind w:firstLine="709"/>
        <w:rPr>
          <w:color w:val="333333"/>
          <w:sz w:val="28"/>
          <w:szCs w:val="28"/>
        </w:rPr>
      </w:pPr>
      <w:r w:rsidRPr="00C124FD">
        <w:rPr>
          <w:color w:val="333333"/>
          <w:sz w:val="28"/>
          <w:szCs w:val="28"/>
        </w:rPr>
        <w:t>практикум;</w:t>
      </w:r>
    </w:p>
    <w:p w:rsidR="0042673F" w:rsidRPr="00C124FD" w:rsidRDefault="0042673F" w:rsidP="007A790E">
      <w:pPr>
        <w:numPr>
          <w:ilvl w:val="0"/>
          <w:numId w:val="21"/>
        </w:numPr>
        <w:shd w:val="clear" w:color="auto" w:fill="FFFFFF"/>
        <w:ind w:firstLine="709"/>
        <w:rPr>
          <w:color w:val="333333"/>
          <w:sz w:val="28"/>
          <w:szCs w:val="28"/>
        </w:rPr>
      </w:pPr>
      <w:r w:rsidRPr="00C124FD">
        <w:rPr>
          <w:color w:val="333333"/>
          <w:sz w:val="28"/>
          <w:szCs w:val="28"/>
        </w:rPr>
        <w:t>урок-проект;</w:t>
      </w:r>
    </w:p>
    <w:p w:rsidR="0042673F" w:rsidRPr="00C124FD" w:rsidRDefault="0042673F" w:rsidP="007A790E">
      <w:pPr>
        <w:numPr>
          <w:ilvl w:val="0"/>
          <w:numId w:val="21"/>
        </w:numPr>
        <w:shd w:val="clear" w:color="auto" w:fill="FFFFFF"/>
        <w:ind w:firstLine="709"/>
        <w:rPr>
          <w:color w:val="333333"/>
          <w:sz w:val="28"/>
          <w:szCs w:val="28"/>
        </w:rPr>
      </w:pPr>
      <w:r w:rsidRPr="00C124FD">
        <w:rPr>
          <w:color w:val="333333"/>
          <w:sz w:val="28"/>
          <w:szCs w:val="28"/>
        </w:rPr>
        <w:t>урок проверки и коррекции знаний и умений.</w:t>
      </w:r>
    </w:p>
    <w:p w:rsidR="0042673F" w:rsidRPr="00C124FD" w:rsidRDefault="0042673F" w:rsidP="007A790E">
      <w:pPr>
        <w:numPr>
          <w:ilvl w:val="0"/>
          <w:numId w:val="21"/>
        </w:numPr>
        <w:shd w:val="clear" w:color="auto" w:fill="FFFFFF"/>
        <w:ind w:firstLine="709"/>
        <w:rPr>
          <w:color w:val="333333"/>
          <w:sz w:val="28"/>
          <w:szCs w:val="28"/>
        </w:rPr>
      </w:pPr>
      <w:r w:rsidRPr="00C124FD">
        <w:rPr>
          <w:color w:val="333333"/>
          <w:sz w:val="28"/>
          <w:szCs w:val="28"/>
        </w:rPr>
        <w:t>выставка; </w:t>
      </w:r>
    </w:p>
    <w:p w:rsidR="0042673F" w:rsidRPr="00C124FD" w:rsidRDefault="0042673F" w:rsidP="007A790E">
      <w:pPr>
        <w:numPr>
          <w:ilvl w:val="0"/>
          <w:numId w:val="21"/>
        </w:numPr>
        <w:shd w:val="clear" w:color="auto" w:fill="FFFFFF"/>
        <w:ind w:left="714" w:firstLine="709"/>
        <w:rPr>
          <w:color w:val="333333"/>
          <w:sz w:val="28"/>
          <w:szCs w:val="28"/>
        </w:rPr>
      </w:pPr>
      <w:r w:rsidRPr="00C124FD">
        <w:rPr>
          <w:color w:val="333333"/>
          <w:sz w:val="28"/>
          <w:szCs w:val="28"/>
        </w:rPr>
        <w:t>соревнование;</w:t>
      </w:r>
    </w:p>
    <w:p w:rsidR="0042673F" w:rsidRPr="00C124FD" w:rsidRDefault="0042673F" w:rsidP="007A790E">
      <w:p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Разработка каждого проекта реализуется в форме выполнения конструирования и программирования модели робота для решения предложенной задачи</w:t>
      </w:r>
    </w:p>
    <w:p w:rsidR="0042673F" w:rsidRPr="00C124FD" w:rsidRDefault="0042673F" w:rsidP="007A790E">
      <w:pPr>
        <w:ind w:firstLine="709"/>
        <w:rPr>
          <w:b/>
          <w:sz w:val="28"/>
          <w:szCs w:val="28"/>
        </w:rPr>
      </w:pPr>
      <w:r w:rsidRPr="00C124FD">
        <w:rPr>
          <w:b/>
          <w:sz w:val="28"/>
          <w:szCs w:val="28"/>
        </w:rPr>
        <w:t>Примерные темы проектов: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 и постройте автономного робота, который движется по правильному многоугольнику и измеряет расстояние и скорость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 и постройте автономного робота, который может передвигаться: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на расстояние </w:t>
      </w:r>
      <w:smartTag w:uri="urn:schemas-microsoft-com:office:smarttags" w:element="metricconverter">
        <w:smartTagPr>
          <w:attr w:name="ProductID" w:val="1 м"/>
        </w:smartTagPr>
        <w:r w:rsidRPr="00C124FD">
          <w:rPr>
            <w:sz w:val="28"/>
            <w:szCs w:val="28"/>
          </w:rPr>
          <w:t>1 м</w:t>
        </w:r>
      </w:smartTag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используя хотя бы один мотор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используя для передвижения колеса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а также может отображать на экране пройденное им расстояние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 и постройте автономного робота, который может перемещаться и: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вычислять среднюю скорость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а также может отображать на экране свою среднюю скорость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 и постройте автономного робота, который может передвигаться: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на расстояние не менее </w:t>
      </w:r>
      <w:smartTag w:uri="urn:schemas-microsoft-com:office:smarttags" w:element="metricconverter">
        <w:smartTagPr>
          <w:attr w:name="ProductID" w:val="30 см"/>
        </w:smartTagPr>
        <w:r w:rsidRPr="00C124FD">
          <w:rPr>
            <w:sz w:val="28"/>
            <w:szCs w:val="28"/>
          </w:rPr>
          <w:t>30 см</w:t>
        </w:r>
      </w:smartTag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используя хотя бы один мотор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не используя для передвижения колеса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Спроектируйте, постройте и запрограммируйте робота, который может двигаться вверх по как можно более крутому уклону.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Спроектируйте, постройте и запрограммируйте робота, который может передвигаться по траектории, которая образует повторяемую геометрическую фигуру (например: треугольник или квадрат).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 и постройте более умного 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восприятия различных данных.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Спроектируйте, постройте и запрограммируйте роботизированное существо, которое может воспринимать окружающую среду и реагировать следующим образом: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издавать звук;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или отображать что-либо на экране модуля </w:t>
      </w:r>
      <w:r w:rsidRPr="00C124FD">
        <w:rPr>
          <w:sz w:val="28"/>
          <w:szCs w:val="28"/>
          <w:lang w:val="en-US"/>
        </w:rPr>
        <w:t>EV</w:t>
      </w:r>
      <w:r w:rsidRPr="00C124FD">
        <w:rPr>
          <w:sz w:val="28"/>
          <w:szCs w:val="28"/>
        </w:rPr>
        <w:t>3.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Спроектируйте, постройте и запрограммируйте роботизированное существо, которое может: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чувствовать окружающую обстановку;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 xml:space="preserve">реагировать движением. </w:t>
      </w:r>
    </w:p>
    <w:p w:rsidR="0042673F" w:rsidRPr="00C124FD" w:rsidRDefault="0042673F" w:rsidP="007A790E">
      <w:pPr>
        <w:pStyle w:val="ListParagraph"/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Спроектируйте, постройте и запрограммируйте роботизированное существо, которое может: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воспринимать условия света и темноты в окружающей обстановке;</w:t>
      </w:r>
    </w:p>
    <w:p w:rsidR="0042673F" w:rsidRPr="00C124FD" w:rsidRDefault="0042673F" w:rsidP="007A790E">
      <w:pPr>
        <w:pStyle w:val="ListParagraph"/>
        <w:numPr>
          <w:ilvl w:val="1"/>
          <w:numId w:val="17"/>
        </w:numPr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реагировать на каждое условие различным поведением</w:t>
      </w:r>
    </w:p>
    <w:p w:rsidR="0042673F" w:rsidRPr="00C124FD" w:rsidRDefault="0042673F" w:rsidP="007A790E">
      <w:pPr>
        <w:ind w:firstLine="709"/>
        <w:rPr>
          <w:b/>
          <w:sz w:val="28"/>
          <w:szCs w:val="28"/>
        </w:rPr>
      </w:pPr>
      <w:r w:rsidRPr="00C124FD">
        <w:rPr>
          <w:b/>
          <w:sz w:val="28"/>
          <w:szCs w:val="28"/>
        </w:rPr>
        <w:t>Презентация группового проекта</w:t>
      </w:r>
    </w:p>
    <w:p w:rsidR="0042673F" w:rsidRPr="00C124FD" w:rsidRDefault="0042673F" w:rsidP="007A790E">
      <w:pPr>
        <w:ind w:firstLine="709"/>
        <w:rPr>
          <w:sz w:val="28"/>
          <w:szCs w:val="28"/>
        </w:rPr>
      </w:pPr>
      <w:r w:rsidRPr="00C124FD">
        <w:rPr>
          <w:sz w:val="28"/>
          <w:szCs w:val="28"/>
        </w:rPr>
        <w:t>Процесс выполнения итоговой работы завершается процедурой презентации действующего робота.</w:t>
      </w:r>
    </w:p>
    <w:p w:rsidR="0042673F" w:rsidRPr="00C124FD" w:rsidRDefault="0042673F" w:rsidP="007A790E">
      <w:pPr>
        <w:ind w:firstLine="709"/>
        <w:rPr>
          <w:sz w:val="28"/>
          <w:szCs w:val="28"/>
        </w:rPr>
      </w:pPr>
      <w:r w:rsidRPr="00C124FD">
        <w:rPr>
          <w:sz w:val="28"/>
          <w:szCs w:val="28"/>
        </w:rPr>
        <w:t>Презентация сопровождается демонстрацией действующей модели робота и представляет собой устное сообщение (на 5-7 мин.), включающее в себя следующую информацию:</w:t>
      </w:r>
    </w:p>
    <w:p w:rsidR="0042673F" w:rsidRPr="00C124FD" w:rsidRDefault="0042673F" w:rsidP="007A790E">
      <w:pPr>
        <w:ind w:firstLine="709"/>
        <w:rPr>
          <w:sz w:val="28"/>
          <w:szCs w:val="28"/>
        </w:rPr>
      </w:pPr>
      <w:r w:rsidRPr="00C124FD">
        <w:rPr>
          <w:sz w:val="28"/>
          <w:szCs w:val="28"/>
        </w:rPr>
        <w:t>- тема и обоснование актуальности проекта;</w:t>
      </w:r>
    </w:p>
    <w:p w:rsidR="0042673F" w:rsidRPr="00C124FD" w:rsidRDefault="0042673F" w:rsidP="007A790E">
      <w:pPr>
        <w:ind w:firstLine="709"/>
        <w:rPr>
          <w:sz w:val="28"/>
          <w:szCs w:val="28"/>
        </w:rPr>
      </w:pPr>
      <w:r w:rsidRPr="00C124FD">
        <w:rPr>
          <w:sz w:val="28"/>
          <w:szCs w:val="28"/>
        </w:rPr>
        <w:t>- цель и задачи проектирования;</w:t>
      </w:r>
    </w:p>
    <w:p w:rsidR="0042673F" w:rsidRPr="00C124FD" w:rsidRDefault="0042673F" w:rsidP="007A790E">
      <w:pPr>
        <w:ind w:firstLine="709"/>
        <w:rPr>
          <w:sz w:val="28"/>
          <w:szCs w:val="28"/>
        </w:rPr>
      </w:pPr>
      <w:r w:rsidRPr="00C124FD">
        <w:rPr>
          <w:sz w:val="28"/>
          <w:szCs w:val="28"/>
        </w:rPr>
        <w:t>- этапы и краткая характеристика проектной деятельности на каждом из этапов.</w:t>
      </w:r>
    </w:p>
    <w:p w:rsidR="0042673F" w:rsidRPr="00C124FD" w:rsidRDefault="0042673F" w:rsidP="007A790E">
      <w:pPr>
        <w:ind w:firstLine="709"/>
        <w:rPr>
          <w:sz w:val="28"/>
          <w:szCs w:val="28"/>
        </w:rPr>
      </w:pPr>
      <w:r w:rsidRPr="00C124FD">
        <w:rPr>
          <w:sz w:val="28"/>
          <w:szCs w:val="28"/>
        </w:rPr>
        <w:t xml:space="preserve">Оценивание выпускной работы осуществляется по результатам презентации робота на основе определенных критериев. 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b/>
          <w:bCs/>
          <w:sz w:val="28"/>
          <w:szCs w:val="28"/>
        </w:rPr>
        <w:t>В результате изучения курса учащиеся должны: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b/>
          <w:bCs/>
          <w:sz w:val="28"/>
          <w:szCs w:val="28"/>
          <w:u w:val="single"/>
        </w:rPr>
        <w:t>знать/понимать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роль и место робототехники в жизни современного общества;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основные сведение из истории развития робототехники в России и мире;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правила и меры безопасности при работе с электроинструментами;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общее устройство и принципы действия роботов;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основные характеристики основных классов роботов;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общую методику расчета основных кинематических схем;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порядок отыскания неисправностей в различных роботизированных системах;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методику проверки работоспособности отдельных узлов и деталей;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основы популярных языков программирования;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правила техники безопасности при работе в кабинете оснащенным электрооборудованием;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основные законы электрических цепей, правила безопасности при работе с электрическими цепями, основные радиоэлектронные компоненты;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определения робототехнического устройства, наиболее распространенные ситуации, в которых применяются роботы;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иметь представления о перспективах развития робототехники, основные компоненты программных сред;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42673F" w:rsidRPr="00C124FD" w:rsidRDefault="0042673F" w:rsidP="007A790E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b/>
          <w:bCs/>
          <w:sz w:val="28"/>
          <w:szCs w:val="28"/>
          <w:u w:val="single"/>
        </w:rPr>
        <w:t>уметь</w:t>
      </w:r>
    </w:p>
    <w:p w:rsidR="0042673F" w:rsidRPr="00C124FD" w:rsidRDefault="0042673F" w:rsidP="007A790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собирать простейшие модели с использованием EV3;</w:t>
      </w:r>
    </w:p>
    <w:p w:rsidR="0042673F" w:rsidRPr="00C124FD" w:rsidRDefault="0042673F" w:rsidP="007A790E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самостоятельно проектировать и собирать из готовых деталей манипуляторы и роботов различного назначения;</w:t>
      </w:r>
    </w:p>
    <w:p w:rsidR="0042673F" w:rsidRPr="00C124FD" w:rsidRDefault="0042673F" w:rsidP="007A790E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использовать для программирования микрокомпьютер EV3 (программировать на дисплее EV3)</w:t>
      </w:r>
    </w:p>
    <w:p w:rsidR="0042673F" w:rsidRPr="00C124FD" w:rsidRDefault="0042673F" w:rsidP="007A790E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:rsidR="0042673F" w:rsidRPr="00C124FD" w:rsidRDefault="0042673F" w:rsidP="007A790E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разрабатывать и записывать в визуальной среде программирования  типовые  управления роботом</w:t>
      </w:r>
    </w:p>
    <w:p w:rsidR="0042673F" w:rsidRPr="00C124FD" w:rsidRDefault="0042673F" w:rsidP="007A790E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пользоваться компьютером, программными продуктами, необходимыми для обучения программе;</w:t>
      </w:r>
    </w:p>
    <w:p w:rsidR="0042673F" w:rsidRPr="00C124FD" w:rsidRDefault="0042673F" w:rsidP="007A790E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42673F" w:rsidRPr="00C124FD" w:rsidRDefault="0042673F" w:rsidP="007A790E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42673F" w:rsidRPr="00C124FD" w:rsidRDefault="0042673F" w:rsidP="007A790E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вести индивидуальные и групповые исследовательские работы.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  <w:r w:rsidRPr="00C124FD">
        <w:rPr>
          <w:b/>
          <w:bCs/>
          <w:sz w:val="28"/>
          <w:szCs w:val="28"/>
        </w:rPr>
        <w:t>Общие учебные умения, навыки и способы деятельности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C124FD">
        <w:rPr>
          <w:b/>
          <w:bCs/>
          <w:sz w:val="28"/>
          <w:szCs w:val="28"/>
        </w:rPr>
        <w:t>Познавательная деятельность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C124FD">
        <w:rPr>
          <w:b/>
          <w:bCs/>
          <w:sz w:val="28"/>
          <w:szCs w:val="28"/>
        </w:rPr>
        <w:t>Информационно-коммуникативная деятельность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C124FD">
        <w:rPr>
          <w:b/>
          <w:bCs/>
          <w:sz w:val="28"/>
          <w:szCs w:val="28"/>
        </w:rPr>
        <w:t>Рефлексивная деятельность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42673F" w:rsidRPr="00C124FD" w:rsidRDefault="0042673F" w:rsidP="007A790E">
      <w:pPr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 w:rsidRPr="00C124FD">
        <w:rPr>
          <w:sz w:val="28"/>
          <w:szCs w:val="28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42673F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2673F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2673F" w:rsidRPr="00C124FD" w:rsidRDefault="0042673F" w:rsidP="007A790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</w:t>
      </w:r>
    </w:p>
    <w:p w:rsidR="0042673F" w:rsidRPr="001663E0" w:rsidRDefault="0042673F" w:rsidP="007A790E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1663E0">
        <w:rPr>
          <w:sz w:val="28"/>
          <w:szCs w:val="28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42673F" w:rsidRPr="001663E0" w:rsidRDefault="0042673F" w:rsidP="007A790E">
      <w:pPr>
        <w:pStyle w:val="ListParagraph"/>
        <w:numPr>
          <w:ilvl w:val="0"/>
          <w:numId w:val="24"/>
        </w:numPr>
        <w:ind w:firstLine="709"/>
        <w:rPr>
          <w:sz w:val="28"/>
          <w:szCs w:val="28"/>
        </w:rPr>
      </w:pPr>
      <w:r w:rsidRPr="001663E0">
        <w:rPr>
          <w:sz w:val="28"/>
          <w:szCs w:val="28"/>
        </w:rPr>
        <w:t xml:space="preserve">Блог-сообщество любителей роботов Лего с примерами программ </w:t>
      </w:r>
      <w:r>
        <w:rPr>
          <w:sz w:val="28"/>
          <w:szCs w:val="28"/>
        </w:rPr>
        <w:t>[Электронный ресурс] /</w:t>
      </w:r>
      <w:r w:rsidRPr="001663E0">
        <w:rPr>
          <w:sz w:val="28"/>
          <w:szCs w:val="28"/>
        </w:rPr>
        <w:t xml:space="preserve"> </w:t>
      </w:r>
      <w:hyperlink r:id="rId7">
        <w:r w:rsidRPr="001663E0">
          <w:rPr>
            <w:sz w:val="28"/>
            <w:szCs w:val="28"/>
            <w:u w:val="single"/>
          </w:rPr>
          <w:t>http://nnxt.blogspot.ru/2010/11/blog-post_21.html</w:t>
        </w:r>
      </w:hyperlink>
    </w:p>
    <w:p w:rsidR="0042673F" w:rsidRPr="001663E0" w:rsidRDefault="0042673F" w:rsidP="007A790E">
      <w:pPr>
        <w:pStyle w:val="ListParagraph"/>
        <w:numPr>
          <w:ilvl w:val="0"/>
          <w:numId w:val="24"/>
        </w:numPr>
        <w:tabs>
          <w:tab w:val="left" w:pos="0"/>
        </w:tabs>
        <w:ind w:firstLine="709"/>
        <w:rPr>
          <w:sz w:val="28"/>
          <w:szCs w:val="28"/>
        </w:rPr>
      </w:pPr>
      <w:r w:rsidRPr="001663E0">
        <w:rPr>
          <w:sz w:val="28"/>
          <w:szCs w:val="28"/>
        </w:rPr>
        <w:t xml:space="preserve">Лабораторные практикумы по программированию [Электронный ресурс] </w:t>
      </w:r>
      <w:hyperlink r:id="rId8" w:history="1">
        <w:r w:rsidRPr="001663E0">
          <w:rPr>
            <w:rStyle w:val="Hyperlink"/>
            <w:sz w:val="28"/>
            <w:szCs w:val="28"/>
          </w:rPr>
          <w:t>http://www.edu.holit.ua/index.php?option=com_content&amp;view= category&amp;layout=blog&amp;id=72&amp;Itemid=159&amp;lang=ru</w:t>
        </w:r>
      </w:hyperlink>
    </w:p>
    <w:p w:rsidR="0042673F" w:rsidRPr="001663E0" w:rsidRDefault="0042673F" w:rsidP="007A790E">
      <w:pPr>
        <w:pStyle w:val="ListParagraph"/>
        <w:numPr>
          <w:ilvl w:val="0"/>
          <w:numId w:val="24"/>
        </w:numPr>
        <w:ind w:firstLine="709"/>
        <w:rPr>
          <w:sz w:val="28"/>
          <w:szCs w:val="28"/>
        </w:rPr>
      </w:pPr>
      <w:r w:rsidRPr="001663E0">
        <w:rPr>
          <w:sz w:val="28"/>
          <w:szCs w:val="28"/>
        </w:rPr>
        <w:t xml:space="preserve">Образовательная программа «Введение в конструирование роботов» и графический язык программирования роботов [Электронный ресурс] / </w:t>
      </w:r>
      <w:hyperlink r:id="rId9" w:anchor="program_blocks">
        <w:r w:rsidRPr="001663E0">
          <w:rPr>
            <w:sz w:val="28"/>
            <w:szCs w:val="28"/>
            <w:u w:val="single"/>
          </w:rPr>
          <w:t>http://learning.9151394.ru/course/view.php?id=280#program_blocks</w:t>
        </w:r>
      </w:hyperlink>
    </w:p>
    <w:p w:rsidR="0042673F" w:rsidRPr="001663E0" w:rsidRDefault="0042673F" w:rsidP="007A790E">
      <w:pPr>
        <w:pStyle w:val="ListParagraph"/>
        <w:numPr>
          <w:ilvl w:val="0"/>
          <w:numId w:val="24"/>
        </w:numPr>
        <w:ind w:firstLine="709"/>
        <w:rPr>
          <w:sz w:val="28"/>
          <w:szCs w:val="28"/>
        </w:rPr>
      </w:pPr>
      <w:r w:rsidRPr="001663E0">
        <w:rPr>
          <w:sz w:val="28"/>
          <w:szCs w:val="28"/>
        </w:rPr>
        <w:t xml:space="preserve">Примеры конструкторов и программ к ним [Электронный ресурс] / Режим доступа: </w:t>
      </w:r>
      <w:hyperlink r:id="rId10" w:history="1">
        <w:r w:rsidRPr="001663E0">
          <w:rPr>
            <w:rStyle w:val="Hyperlink"/>
            <w:sz w:val="28"/>
            <w:szCs w:val="28"/>
          </w:rPr>
          <w:t>http://www.nxtprograms.com/index2.html</w:t>
        </w:r>
      </w:hyperlink>
    </w:p>
    <w:p w:rsidR="0042673F" w:rsidRPr="001663E0" w:rsidRDefault="0042673F" w:rsidP="007A790E">
      <w:pPr>
        <w:pStyle w:val="ListParagraph"/>
        <w:numPr>
          <w:ilvl w:val="0"/>
          <w:numId w:val="24"/>
        </w:numPr>
        <w:ind w:firstLine="709"/>
        <w:rPr>
          <w:sz w:val="28"/>
          <w:szCs w:val="28"/>
          <w:u w:val="single"/>
        </w:rPr>
      </w:pPr>
      <w:r w:rsidRPr="001663E0">
        <w:rPr>
          <w:sz w:val="28"/>
          <w:szCs w:val="28"/>
        </w:rPr>
        <w:t xml:space="preserve">Программы для робота [Электронный ресурс] / </w:t>
      </w:r>
      <w:hyperlink r:id="rId11" w:history="1">
        <w:r w:rsidRPr="001663E0">
          <w:rPr>
            <w:rStyle w:val="Hyperlink"/>
            <w:sz w:val="28"/>
            <w:szCs w:val="28"/>
          </w:rPr>
          <w:t>http://service.lego.com/en-us/helptopics/?questionid=2655</w:t>
        </w:r>
      </w:hyperlink>
    </w:p>
    <w:p w:rsidR="0042673F" w:rsidRPr="001663E0" w:rsidRDefault="0042673F" w:rsidP="007A790E">
      <w:pPr>
        <w:pStyle w:val="ListParagraph"/>
        <w:numPr>
          <w:ilvl w:val="0"/>
          <w:numId w:val="24"/>
        </w:numPr>
        <w:tabs>
          <w:tab w:val="left" w:pos="0"/>
          <w:tab w:val="left" w:pos="851"/>
        </w:tabs>
        <w:ind w:firstLine="709"/>
        <w:rPr>
          <w:sz w:val="28"/>
          <w:szCs w:val="28"/>
        </w:rPr>
      </w:pPr>
      <w:r w:rsidRPr="001663E0">
        <w:rPr>
          <w:sz w:val="28"/>
          <w:szCs w:val="28"/>
        </w:rPr>
        <w:t>Учебник по программированию роботов (</w:t>
      </w:r>
      <w:r w:rsidRPr="001663E0">
        <w:rPr>
          <w:sz w:val="28"/>
          <w:szCs w:val="28"/>
          <w:lang w:val="en-US"/>
        </w:rPr>
        <w:t>wiki</w:t>
      </w:r>
      <w:r w:rsidRPr="001663E0">
        <w:rPr>
          <w:sz w:val="28"/>
          <w:szCs w:val="28"/>
        </w:rPr>
        <w:t xml:space="preserve">) [Электронный ресурс] / </w:t>
      </w:r>
    </w:p>
    <w:p w:rsidR="0042673F" w:rsidRPr="001663E0" w:rsidRDefault="0042673F" w:rsidP="007A790E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14" w:firstLine="709"/>
        <w:rPr>
          <w:sz w:val="28"/>
          <w:szCs w:val="28"/>
        </w:rPr>
      </w:pPr>
      <w:r w:rsidRPr="001663E0">
        <w:rPr>
          <w:sz w:val="28"/>
          <w:szCs w:val="28"/>
        </w:rPr>
        <w:t>Материалы сайтов</w:t>
      </w:r>
    </w:p>
    <w:p w:rsidR="0042673F" w:rsidRPr="001663E0" w:rsidRDefault="0042673F" w:rsidP="007A790E">
      <w:pPr>
        <w:shd w:val="clear" w:color="auto" w:fill="FFFFFF"/>
        <w:autoSpaceDE w:val="0"/>
        <w:autoSpaceDN w:val="0"/>
        <w:adjustRightInd w:val="0"/>
        <w:ind w:left="708" w:firstLine="709"/>
        <w:jc w:val="both"/>
        <w:rPr>
          <w:sz w:val="28"/>
          <w:szCs w:val="28"/>
        </w:rPr>
      </w:pPr>
      <w:hyperlink r:id="rId12" w:history="1">
        <w:r w:rsidRPr="001E18F7">
          <w:rPr>
            <w:rStyle w:val="Hyperlink"/>
            <w:sz w:val="28"/>
            <w:szCs w:val="28"/>
          </w:rPr>
          <w:t>http://www.prorobot.ru/lego.php</w:t>
        </w:r>
      </w:hyperlink>
    </w:p>
    <w:p w:rsidR="0042673F" w:rsidRPr="001663E0" w:rsidRDefault="0042673F" w:rsidP="007A790E">
      <w:pPr>
        <w:shd w:val="clear" w:color="auto" w:fill="FFFFFF"/>
        <w:autoSpaceDE w:val="0"/>
        <w:autoSpaceDN w:val="0"/>
        <w:adjustRightInd w:val="0"/>
        <w:ind w:left="708" w:firstLine="709"/>
        <w:jc w:val="both"/>
        <w:rPr>
          <w:rStyle w:val="Hyperlink"/>
          <w:sz w:val="28"/>
          <w:szCs w:val="28"/>
        </w:rPr>
      </w:pPr>
      <w:hyperlink r:id="rId13" w:history="1">
        <w:r w:rsidRPr="001663E0">
          <w:rPr>
            <w:rStyle w:val="Hyperlink"/>
            <w:sz w:val="28"/>
            <w:szCs w:val="28"/>
          </w:rPr>
          <w:t>http://nau-ra.ru/catalog/robot</w:t>
        </w:r>
        <w:r w:rsidRPr="001663E0">
          <w:rPr>
            <w:rStyle w:val="Hyperlink"/>
            <w:sz w:val="28"/>
            <w:szCs w:val="28"/>
          </w:rPr>
          <w:br/>
        </w:r>
      </w:hyperlink>
      <w:hyperlink r:id="rId14" w:history="1">
        <w:r w:rsidRPr="001663E0">
          <w:rPr>
            <w:rStyle w:val="Hyperlink"/>
            <w:sz w:val="28"/>
            <w:szCs w:val="28"/>
          </w:rPr>
          <w:t>http://www.239.ru/robot</w:t>
        </w:r>
      </w:hyperlink>
    </w:p>
    <w:p w:rsidR="0042673F" w:rsidRPr="001663E0" w:rsidRDefault="0042673F" w:rsidP="007A790E">
      <w:pPr>
        <w:shd w:val="clear" w:color="auto" w:fill="FFFFFF"/>
        <w:autoSpaceDE w:val="0"/>
        <w:autoSpaceDN w:val="0"/>
        <w:adjustRightInd w:val="0"/>
        <w:ind w:left="708" w:firstLine="709"/>
        <w:jc w:val="both"/>
        <w:rPr>
          <w:rStyle w:val="Hyperlink"/>
          <w:sz w:val="28"/>
          <w:szCs w:val="28"/>
        </w:rPr>
      </w:pPr>
      <w:hyperlink r:id="rId15" w:history="1">
        <w:r w:rsidRPr="001663E0">
          <w:rPr>
            <w:rStyle w:val="Hyperlink"/>
            <w:sz w:val="28"/>
            <w:szCs w:val="28"/>
          </w:rPr>
          <w:t>http://www.russianrobotics.ru/actions/actions_92.html</w:t>
        </w:r>
      </w:hyperlink>
    </w:p>
    <w:p w:rsidR="0042673F" w:rsidRPr="001663E0" w:rsidRDefault="0042673F" w:rsidP="007A790E">
      <w:pPr>
        <w:shd w:val="clear" w:color="auto" w:fill="FFFFFF"/>
        <w:autoSpaceDE w:val="0"/>
        <w:autoSpaceDN w:val="0"/>
        <w:adjustRightInd w:val="0"/>
        <w:ind w:left="708" w:firstLine="709"/>
        <w:jc w:val="both"/>
        <w:rPr>
          <w:rStyle w:val="Hyperlink"/>
          <w:sz w:val="28"/>
          <w:szCs w:val="28"/>
        </w:rPr>
      </w:pPr>
      <w:hyperlink r:id="rId16" w:history="1">
        <w:r w:rsidRPr="001663E0">
          <w:rPr>
            <w:rStyle w:val="Hyperlink"/>
            <w:sz w:val="28"/>
            <w:szCs w:val="28"/>
          </w:rPr>
          <w:t>http://habrahabr.ru/company/innopolis_university/blog/210906/</w:t>
        </w:r>
      </w:hyperlink>
      <w:r w:rsidRPr="001663E0">
        <w:rPr>
          <w:rStyle w:val="Hyperlink"/>
          <w:sz w:val="28"/>
          <w:szCs w:val="28"/>
        </w:rPr>
        <w:t>STEM-робототехника</w:t>
      </w:r>
    </w:p>
    <w:p w:rsidR="0042673F" w:rsidRPr="001663E0" w:rsidRDefault="0042673F" w:rsidP="007A790E">
      <w:pPr>
        <w:shd w:val="clear" w:color="auto" w:fill="FFFFFF"/>
        <w:autoSpaceDE w:val="0"/>
        <w:autoSpaceDN w:val="0"/>
        <w:adjustRightInd w:val="0"/>
        <w:ind w:left="708" w:firstLine="709"/>
        <w:jc w:val="both"/>
        <w:rPr>
          <w:rStyle w:val="Hyperlink"/>
          <w:sz w:val="28"/>
          <w:szCs w:val="28"/>
        </w:rPr>
      </w:pPr>
      <w:hyperlink r:id="rId17" w:history="1">
        <w:r w:rsidRPr="001663E0">
          <w:rPr>
            <w:rStyle w:val="Hyperlink"/>
            <w:sz w:val="28"/>
            <w:szCs w:val="28"/>
          </w:rPr>
          <w:t>http://www.slideshare.net/odezia/2014-39493928</w:t>
        </w:r>
        <w:r w:rsidRPr="001663E0">
          <w:rPr>
            <w:rStyle w:val="Hyperlink"/>
            <w:sz w:val="28"/>
            <w:szCs w:val="28"/>
          </w:rPr>
          <w:br/>
        </w:r>
      </w:hyperlink>
      <w:hyperlink r:id="rId18" w:history="1">
        <w:r w:rsidRPr="001663E0">
          <w:rPr>
            <w:rStyle w:val="Hyperlink"/>
            <w:sz w:val="28"/>
            <w:szCs w:val="28"/>
          </w:rPr>
          <w:t>http://www.slideshare.net/odezia/ss-40220681</w:t>
        </w:r>
      </w:hyperlink>
    </w:p>
    <w:p w:rsidR="0042673F" w:rsidRDefault="0042673F" w:rsidP="007A790E">
      <w:pPr>
        <w:shd w:val="clear" w:color="auto" w:fill="FFFFFF"/>
        <w:autoSpaceDE w:val="0"/>
        <w:autoSpaceDN w:val="0"/>
        <w:adjustRightInd w:val="0"/>
        <w:ind w:left="708" w:firstLine="709"/>
        <w:jc w:val="both"/>
        <w:rPr>
          <w:rStyle w:val="Hyperlink"/>
          <w:sz w:val="28"/>
          <w:szCs w:val="28"/>
        </w:rPr>
      </w:pPr>
      <w:hyperlink r:id="rId19" w:history="1">
        <w:r w:rsidRPr="001663E0">
          <w:rPr>
            <w:rStyle w:val="Hyperlink"/>
            <w:sz w:val="28"/>
            <w:szCs w:val="28"/>
          </w:rPr>
          <w:t>http://www.slideshare.net/odezia/180914-39396539</w:t>
        </w:r>
      </w:hyperlink>
    </w:p>
    <w:p w:rsidR="0042673F" w:rsidRPr="001663E0" w:rsidRDefault="0042673F" w:rsidP="001663E0">
      <w:pPr>
        <w:shd w:val="clear" w:color="auto" w:fill="FFFFFF"/>
        <w:autoSpaceDE w:val="0"/>
        <w:autoSpaceDN w:val="0"/>
        <w:adjustRightInd w:val="0"/>
        <w:spacing w:before="120" w:line="312" w:lineRule="auto"/>
        <w:ind w:left="708"/>
        <w:jc w:val="both"/>
        <w:rPr>
          <w:rStyle w:val="Hyperlink"/>
          <w:sz w:val="28"/>
          <w:szCs w:val="28"/>
        </w:rPr>
      </w:pPr>
    </w:p>
    <w:p w:rsidR="0042673F" w:rsidRPr="001663E0" w:rsidRDefault="0042673F" w:rsidP="001663E0">
      <w:pPr>
        <w:shd w:val="clear" w:color="auto" w:fill="FFFFFF"/>
        <w:autoSpaceDE w:val="0"/>
        <w:autoSpaceDN w:val="0"/>
        <w:adjustRightInd w:val="0"/>
        <w:spacing w:before="120" w:line="312" w:lineRule="auto"/>
        <w:ind w:left="708"/>
        <w:jc w:val="both"/>
        <w:rPr>
          <w:rStyle w:val="Hyperlink"/>
          <w:sz w:val="28"/>
          <w:szCs w:val="28"/>
        </w:rPr>
        <w:sectPr w:rsidR="0042673F" w:rsidRPr="001663E0" w:rsidSect="00D30770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42673F" w:rsidRPr="00E8470D" w:rsidRDefault="0042673F" w:rsidP="00127F96">
      <w:pPr>
        <w:pStyle w:val="NormalWeb"/>
        <w:spacing w:before="0" w:beforeAutospacing="0" w:after="0" w:afterAutospacing="0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8470D">
        <w:rPr>
          <w:rFonts w:ascii="Times New Roman" w:hAnsi="Times New Roman"/>
          <w:b/>
          <w:color w:val="000000"/>
          <w:sz w:val="28"/>
          <w:szCs w:val="28"/>
        </w:rPr>
        <w:t>КАЛЕНДАРНО-ТЕМАТИЧЕСКОЕ ПЛАНИРОВАНИЕ</w:t>
      </w:r>
    </w:p>
    <w:p w:rsidR="0042673F" w:rsidRPr="00E8470D" w:rsidRDefault="0042673F" w:rsidP="00AB1345">
      <w:pPr>
        <w:pStyle w:val="NormalWeb"/>
        <w:spacing w:before="120" w:beforeAutospacing="0" w:after="120" w:afterAutospacing="0"/>
        <w:ind w:left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6"/>
        <w:gridCol w:w="570"/>
        <w:gridCol w:w="2827"/>
        <w:gridCol w:w="565"/>
        <w:gridCol w:w="2623"/>
        <w:gridCol w:w="2971"/>
        <w:gridCol w:w="2413"/>
        <w:gridCol w:w="2058"/>
      </w:tblGrid>
      <w:tr w:rsidR="0042673F" w:rsidRPr="00E8470D" w:rsidTr="00AB1345">
        <w:trPr>
          <w:cantSplit/>
          <w:trHeight w:val="640"/>
          <w:jc w:val="center"/>
        </w:trPr>
        <w:tc>
          <w:tcPr>
            <w:tcW w:w="256" w:type="pct"/>
            <w:vMerge w:val="restart"/>
            <w:textDirection w:val="btLr"/>
          </w:tcPr>
          <w:p w:rsidR="0042673F" w:rsidRPr="00E8470D" w:rsidRDefault="0042673F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Календарные сроки</w:t>
            </w:r>
          </w:p>
        </w:tc>
        <w:tc>
          <w:tcPr>
            <w:tcW w:w="193" w:type="pct"/>
            <w:vMerge w:val="restart"/>
            <w:textDirection w:val="btLr"/>
          </w:tcPr>
          <w:p w:rsidR="0042673F" w:rsidRPr="00E8470D" w:rsidRDefault="0042673F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№ уроков</w:t>
            </w:r>
          </w:p>
        </w:tc>
        <w:tc>
          <w:tcPr>
            <w:tcW w:w="956" w:type="pct"/>
            <w:vMerge w:val="restart"/>
            <w:vAlign w:val="center"/>
          </w:tcPr>
          <w:p w:rsidR="0042673F" w:rsidRPr="003E748C" w:rsidRDefault="0042673F" w:rsidP="009F5DA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Раздел/</w:t>
            </w:r>
          </w:p>
          <w:p w:rsidR="0042673F" w:rsidRPr="00E8470D" w:rsidRDefault="0042673F" w:rsidP="009F5DAE">
            <w:pPr>
              <w:tabs>
                <w:tab w:val="left" w:pos="1932"/>
              </w:tabs>
              <w:jc w:val="center"/>
              <w:rPr>
                <w:color w:val="000000"/>
              </w:rPr>
            </w:pPr>
            <w:r w:rsidRPr="00E8470D">
              <w:rPr>
                <w:b/>
                <w:color w:val="000000"/>
              </w:rPr>
              <w:t>Тема</w:t>
            </w:r>
          </w:p>
        </w:tc>
        <w:tc>
          <w:tcPr>
            <w:tcW w:w="191" w:type="pct"/>
            <w:vMerge w:val="restart"/>
            <w:textDirection w:val="btLr"/>
          </w:tcPr>
          <w:p w:rsidR="0042673F" w:rsidRPr="00E8470D" w:rsidRDefault="0042673F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Кол-во часов</w:t>
            </w:r>
          </w:p>
        </w:tc>
        <w:tc>
          <w:tcPr>
            <w:tcW w:w="2708" w:type="pct"/>
            <w:gridSpan w:val="3"/>
            <w:vAlign w:val="center"/>
          </w:tcPr>
          <w:p w:rsidR="0042673F" w:rsidRPr="00E8470D" w:rsidRDefault="0042673F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Планируемые результаты обучени</w:t>
            </w:r>
            <w:r>
              <w:rPr>
                <w:b/>
                <w:color w:val="000000"/>
              </w:rPr>
              <w:t>я</w:t>
            </w:r>
          </w:p>
        </w:tc>
        <w:tc>
          <w:tcPr>
            <w:tcW w:w="696" w:type="pct"/>
            <w:vMerge w:val="restart"/>
            <w:vAlign w:val="center"/>
          </w:tcPr>
          <w:p w:rsidR="0042673F" w:rsidRPr="00E8470D" w:rsidRDefault="0042673F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Виды контроля</w:t>
            </w:r>
          </w:p>
        </w:tc>
      </w:tr>
      <w:tr w:rsidR="0042673F" w:rsidRPr="00E8470D" w:rsidTr="00AB1345">
        <w:trPr>
          <w:cantSplit/>
          <w:trHeight w:val="1108"/>
          <w:jc w:val="center"/>
        </w:trPr>
        <w:tc>
          <w:tcPr>
            <w:tcW w:w="256" w:type="pct"/>
            <w:vMerge/>
            <w:textDirection w:val="btLr"/>
          </w:tcPr>
          <w:p w:rsidR="0042673F" w:rsidRPr="00E8470D" w:rsidRDefault="0042673F" w:rsidP="009F5DAE">
            <w:pPr>
              <w:tabs>
                <w:tab w:val="left" w:pos="1932"/>
              </w:tabs>
              <w:ind w:left="113" w:right="362"/>
              <w:jc w:val="center"/>
              <w:rPr>
                <w:b/>
                <w:color w:val="000000"/>
              </w:rPr>
            </w:pPr>
          </w:p>
        </w:tc>
        <w:tc>
          <w:tcPr>
            <w:tcW w:w="193" w:type="pct"/>
            <w:vMerge/>
            <w:textDirection w:val="btLr"/>
          </w:tcPr>
          <w:p w:rsidR="0042673F" w:rsidRPr="00E8470D" w:rsidRDefault="0042673F" w:rsidP="009F5DAE">
            <w:pPr>
              <w:tabs>
                <w:tab w:val="left" w:pos="1932"/>
              </w:tabs>
              <w:ind w:left="113" w:right="362"/>
              <w:jc w:val="center"/>
              <w:rPr>
                <w:b/>
                <w:color w:val="000000"/>
              </w:rPr>
            </w:pPr>
          </w:p>
        </w:tc>
        <w:tc>
          <w:tcPr>
            <w:tcW w:w="956" w:type="pct"/>
            <w:vMerge/>
          </w:tcPr>
          <w:p w:rsidR="0042673F" w:rsidRPr="003E748C" w:rsidRDefault="0042673F" w:rsidP="009F5DA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vMerge/>
            <w:textDirection w:val="btLr"/>
          </w:tcPr>
          <w:p w:rsidR="0042673F" w:rsidRPr="00E8470D" w:rsidRDefault="0042673F" w:rsidP="009F5DAE">
            <w:pPr>
              <w:tabs>
                <w:tab w:val="left" w:pos="1932"/>
              </w:tabs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887" w:type="pct"/>
            <w:vAlign w:val="center"/>
          </w:tcPr>
          <w:p w:rsidR="0042673F" w:rsidRPr="003E748C" w:rsidRDefault="0042673F" w:rsidP="009F5DA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Arial CYR"/>
                <w:b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 w:cs="Arial CYR"/>
                <w:b/>
                <w:color w:val="000000"/>
                <w:sz w:val="24"/>
                <w:szCs w:val="24"/>
              </w:rPr>
              <w:t xml:space="preserve">Предметные результаты </w:t>
            </w:r>
          </w:p>
        </w:tc>
        <w:tc>
          <w:tcPr>
            <w:tcW w:w="1005" w:type="pct"/>
            <w:vAlign w:val="center"/>
          </w:tcPr>
          <w:p w:rsidR="0042673F" w:rsidRPr="003E748C" w:rsidRDefault="0042673F" w:rsidP="009F5DA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Универсальные</w:t>
            </w:r>
            <w:r w:rsidRPr="003E748C">
              <w:rPr>
                <w:rFonts w:ascii="Times New Roman" w:hAnsi="Times New Roman" w:cs="Arial CYR"/>
                <w:b/>
                <w:color w:val="000000"/>
                <w:sz w:val="24"/>
                <w:szCs w:val="24"/>
              </w:rPr>
              <w:t xml:space="preserve"> учебные действия УУД</w:t>
            </w:r>
          </w:p>
        </w:tc>
        <w:tc>
          <w:tcPr>
            <w:tcW w:w="816" w:type="pct"/>
            <w:vAlign w:val="center"/>
          </w:tcPr>
          <w:p w:rsidR="0042673F" w:rsidRPr="00E8470D" w:rsidRDefault="0042673F" w:rsidP="009F5DAE">
            <w:pPr>
              <w:tabs>
                <w:tab w:val="left" w:pos="1932"/>
              </w:tabs>
              <w:jc w:val="center"/>
              <w:rPr>
                <w:color w:val="000000"/>
              </w:rPr>
            </w:pPr>
            <w:r w:rsidRPr="00E8470D">
              <w:rPr>
                <w:b/>
                <w:color w:val="000000"/>
              </w:rPr>
              <w:t>Личностные результаты</w:t>
            </w:r>
          </w:p>
        </w:tc>
        <w:tc>
          <w:tcPr>
            <w:tcW w:w="696" w:type="pct"/>
            <w:vMerge/>
          </w:tcPr>
          <w:p w:rsidR="0042673F" w:rsidRPr="00E8470D" w:rsidRDefault="0042673F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</w:p>
        </w:tc>
      </w:tr>
      <w:tr w:rsidR="0042673F" w:rsidRPr="00E8470D" w:rsidTr="00127F96">
        <w:trPr>
          <w:jc w:val="center"/>
        </w:trPr>
        <w:tc>
          <w:tcPr>
            <w:tcW w:w="5000" w:type="pct"/>
            <w:gridSpan w:val="8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>Тема 1. Введение в робототехнику (2 ч)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 xml:space="preserve">Роботы. Виды роботов. Значение роботов в жизни человека. Основные направления применения роботов. 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Правила работы с конструктором </w:t>
            </w:r>
            <w:r w:rsidRPr="00E8470D">
              <w:rPr>
                <w:bCs/>
                <w:lang w:val="en-US"/>
              </w:rPr>
              <w:t>LEGO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  <w:jc w:val="both"/>
            </w:pPr>
            <w:r w:rsidRPr="00E8470D">
              <w:t>Иметь общие представления о значение роботов в жизни человека.</w:t>
            </w:r>
          </w:p>
          <w:p w:rsidR="0042673F" w:rsidRPr="00E8470D" w:rsidRDefault="0042673F" w:rsidP="009F5DAE">
            <w:pPr>
              <w:pStyle w:val="Default"/>
              <w:jc w:val="both"/>
            </w:pPr>
            <w:r w:rsidRPr="00E8470D">
              <w:t>Знать правила работы с конструктором</w:t>
            </w:r>
          </w:p>
        </w:tc>
        <w:tc>
          <w:tcPr>
            <w:tcW w:w="1005" w:type="pct"/>
            <w:vMerge w:val="restart"/>
          </w:tcPr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целеполагание 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формулировать и удерживать учебную задачу; 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выбирать действия 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поставленной задачей и условиями ее реализации.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использовать общие приемы решения поставленных задач; 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ставить вопросы, обращаться за помощью, проявлять активность для решения коммуникативных задач</w:t>
            </w:r>
          </w:p>
        </w:tc>
        <w:tc>
          <w:tcPr>
            <w:tcW w:w="816" w:type="pct"/>
            <w:vMerge w:val="restart"/>
          </w:tcPr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умение избегать конфликтов и находить выходы из спорных ситуаций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42673F" w:rsidRPr="006F5B11" w:rsidRDefault="0042673F" w:rsidP="009F5DAE">
            <w:pPr>
              <w:shd w:val="clear" w:color="auto" w:fill="FFFFFF"/>
              <w:rPr>
                <w:color w:val="000000"/>
              </w:rPr>
            </w:pPr>
            <w:r w:rsidRPr="006F5B11">
              <w:rPr>
                <w:color w:val="000000"/>
              </w:rPr>
              <w:t xml:space="preserve">Беседа, </w:t>
            </w:r>
          </w:p>
          <w:p w:rsidR="0042673F" w:rsidRPr="006F5B11" w:rsidRDefault="0042673F" w:rsidP="009F5DAE">
            <w:pPr>
              <w:shd w:val="clear" w:color="auto" w:fill="FFFFFF"/>
              <w:rPr>
                <w:color w:val="000000"/>
              </w:rPr>
            </w:pPr>
            <w:r w:rsidRPr="006F5B11">
              <w:rPr>
                <w:color w:val="000000"/>
              </w:rPr>
              <w:t xml:space="preserve">Зачет по правилам работы с конструктором </w:t>
            </w:r>
            <w:r w:rsidRPr="006F5B11">
              <w:rPr>
                <w:bCs/>
                <w:color w:val="000000"/>
                <w:lang w:val="en-US"/>
              </w:rPr>
              <w:t>LEGO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Управление роботами. Методы общения с роботом.</w:t>
            </w:r>
          </w:p>
          <w:p w:rsidR="0042673F" w:rsidRPr="00E8470D" w:rsidRDefault="0042673F" w:rsidP="009F5DAE">
            <w:pPr>
              <w:pStyle w:val="Default"/>
              <w:rPr>
                <w:bCs/>
              </w:rPr>
            </w:pPr>
            <w:r w:rsidRPr="00E8470D">
              <w:t xml:space="preserve">Состав конструктора </w:t>
            </w:r>
            <w:r w:rsidRPr="00E8470D">
              <w:rPr>
                <w:bCs/>
                <w:lang w:val="en-US"/>
              </w:rPr>
              <w:t>LEGO</w:t>
            </w:r>
            <w:r w:rsidRPr="00E8470D">
              <w:rPr>
                <w:bCs/>
              </w:rPr>
              <w:t xml:space="preserve"> </w:t>
            </w:r>
            <w:r w:rsidRPr="00E8470D">
              <w:rPr>
                <w:bCs/>
                <w:lang w:val="en-US"/>
              </w:rPr>
              <w:t>MINDSTORMS</w:t>
            </w:r>
            <w:r w:rsidRPr="00E8470D">
              <w:rPr>
                <w:bCs/>
              </w:rPr>
              <w:t xml:space="preserve"> </w:t>
            </w:r>
            <w:r w:rsidRPr="00E8470D">
              <w:rPr>
                <w:bCs/>
                <w:lang w:val="en-US"/>
              </w:rPr>
              <w:t>EV</w:t>
            </w:r>
            <w:r w:rsidRPr="00E8470D">
              <w:rPr>
                <w:bCs/>
              </w:rPr>
              <w:t xml:space="preserve">3. </w:t>
            </w:r>
          </w:p>
          <w:p w:rsidR="0042673F" w:rsidRPr="00E8470D" w:rsidRDefault="0042673F" w:rsidP="009F5DAE">
            <w:pPr>
              <w:pStyle w:val="Default"/>
              <w:rPr>
                <w:bCs/>
              </w:rPr>
            </w:pPr>
            <w:r w:rsidRPr="00E8470D">
              <w:rPr>
                <w:bCs/>
              </w:rPr>
              <w:t>Языки программирования.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Среда программирования модуля, основные блоки.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Знание понятия алгоритма, исполнителя алгоритма, системы команд исполнителя (СКИ)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Иметь общее представление о среде программирования модуля, основных блоках.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фронтальный опрос</w:t>
            </w:r>
          </w:p>
        </w:tc>
      </w:tr>
      <w:tr w:rsidR="0042673F" w:rsidRPr="00E8470D" w:rsidTr="00127F96">
        <w:trPr>
          <w:jc w:val="center"/>
        </w:trPr>
        <w:tc>
          <w:tcPr>
            <w:tcW w:w="5000" w:type="pct"/>
            <w:gridSpan w:val="8"/>
          </w:tcPr>
          <w:p w:rsidR="0042673F" w:rsidRPr="00E8470D" w:rsidRDefault="0042673F" w:rsidP="00102128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 xml:space="preserve">Тема 2. </w:t>
            </w:r>
            <w:r>
              <w:rPr>
                <w:b/>
                <w:bCs/>
                <w:color w:val="000000"/>
              </w:rPr>
              <w:t>Конструирование (23 ч)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</w:t>
            </w:r>
          </w:p>
        </w:tc>
        <w:tc>
          <w:tcPr>
            <w:tcW w:w="956" w:type="pct"/>
          </w:tcPr>
          <w:p w:rsidR="0042673F" w:rsidRPr="00E8470D" w:rsidRDefault="0042673F" w:rsidP="00127F96">
            <w:pPr>
              <w:pStyle w:val="Default"/>
            </w:pPr>
            <w:r w:rsidRPr="00E8470D">
              <w:t xml:space="preserve">Правила техники безопасности при работе с роботами-конструкторами. Правила обращения с роботами. Основные механические детали конструктора и </w:t>
            </w:r>
            <w:r>
              <w:t xml:space="preserve">их </w:t>
            </w:r>
            <w:r w:rsidRPr="00E8470D">
              <w:t>назначение.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 xml:space="preserve">Знание составных частей универсального комплекта LEGO MINDSTORMS EV3 EDU и их функций. 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Способность учащихся воспроизвести этапы сборки и ответить на вопросы.</w:t>
            </w:r>
          </w:p>
        </w:tc>
        <w:tc>
          <w:tcPr>
            <w:tcW w:w="1005" w:type="pct"/>
            <w:vMerge w:val="restart"/>
          </w:tcPr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умение самостоятельно выделять и формулировать познавательную цель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sz w:val="24"/>
                <w:szCs w:val="24"/>
              </w:rPr>
              <w:t>умение разделять процессы на этапы, звенья; выделение характерных причинно-следственных связей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</w:tc>
        <w:tc>
          <w:tcPr>
            <w:tcW w:w="816" w:type="pct"/>
            <w:vMerge w:val="restar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Смыслообразование</w:t>
            </w:r>
            <w:r w:rsidRPr="00E8470D">
              <w:rPr>
                <w:color w:val="000000"/>
              </w:rPr>
              <w:t xml:space="preserve"> – адекватная 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Нравственно-этическая ориентация</w:t>
            </w:r>
            <w:r w:rsidRPr="00E8470D">
              <w:rPr>
                <w:color w:val="000000"/>
              </w:rPr>
              <w:t xml:space="preserve"> – умение избегать конфликтов и находить выходы из спорных ситуаций</w:t>
            </w: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Беседа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Зачет по правилам техники безопасности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4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 xml:space="preserve">Модуль EV3. Обзор, экран, кнопки управления модулем, индикатор состояния, порты. Установка батарей, способы экономии энергии. 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Включение модуля EV3. Запись программы и запуск ее на выполнение.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Знание назначение кнопок модуля EV3.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Умение составить простейшую программу по шаблону, сохранять и запускать программу на выполнение  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5</w:t>
            </w:r>
          </w:p>
        </w:tc>
        <w:tc>
          <w:tcPr>
            <w:tcW w:w="956" w:type="pct"/>
          </w:tcPr>
          <w:p w:rsidR="0042673F" w:rsidRPr="00E8470D" w:rsidRDefault="0042673F" w:rsidP="00127F96">
            <w:pPr>
              <w:pStyle w:val="Default"/>
            </w:pPr>
            <w:r w:rsidRPr="00E8470D">
              <w:t>Сервомоторы EV3, сравнение моторов. Мощность и точность мотора. Механика механизмов и машин. Виды</w:t>
            </w:r>
            <w:r>
              <w:t xml:space="preserve"> </w:t>
            </w:r>
            <w:r w:rsidRPr="00E8470D">
              <w:t xml:space="preserve">соединений и передач и их свойства.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Знание параметров мотора и их влияние на работу модели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Иметь представление о видах соединений и передач.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6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      </w:r>
          </w:p>
        </w:tc>
        <w:tc>
          <w:tcPr>
            <w:tcW w:w="191" w:type="pct"/>
          </w:tcPr>
          <w:p w:rsidR="0042673F" w:rsidRPr="00E8470D" w:rsidRDefault="0042673F" w:rsidP="00102128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6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Способность учащихся воспроизвести этапы сборки и ответить на вопросы.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Умение выполнить расчет числа оборотов колеса для прохождения заданного расстояния.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7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Датчик касания. Устройство датчика.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Практикум. Решение задач на движение с использованием датчика касания.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Умение решать задачи на движение с использованием датчика касания.</w:t>
            </w:r>
          </w:p>
        </w:tc>
        <w:tc>
          <w:tcPr>
            <w:tcW w:w="1005" w:type="pct"/>
            <w:vMerge w:val="restart"/>
          </w:tcPr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самостоятельно выделять и формулировать познавательную цель.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AD2985">
              <w:rPr>
                <w:i/>
                <w:iCs/>
                <w:color w:val="000000"/>
              </w:rPr>
              <w:t>управление коммуникацией</w:t>
            </w:r>
            <w:r w:rsidRPr="00AD2985">
              <w:rPr>
                <w:color w:val="000000"/>
              </w:rPr>
              <w:t xml:space="preserve"> – адекватно использовать речь</w:t>
            </w:r>
            <w:r w:rsidRPr="00AD2985">
              <w:t xml:space="preserve"> </w:t>
            </w:r>
            <w:r w:rsidRPr="00AD2985">
              <w:rPr>
                <w:color w:val="000000"/>
              </w:rPr>
              <w:t>для планирования и регуляции своей деятельности</w:t>
            </w:r>
          </w:p>
        </w:tc>
        <w:tc>
          <w:tcPr>
            <w:tcW w:w="816" w:type="pct"/>
            <w:vMerge w:val="restart"/>
          </w:tcPr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умение избегать конфликтов и находить выходы из спорных ситуаций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8</w:t>
            </w:r>
          </w:p>
        </w:tc>
        <w:tc>
          <w:tcPr>
            <w:tcW w:w="956" w:type="pct"/>
          </w:tcPr>
          <w:p w:rsidR="0042673F" w:rsidRPr="00E8470D" w:rsidRDefault="0042673F" w:rsidP="00127F96">
            <w:pPr>
              <w:pStyle w:val="Default"/>
            </w:pPr>
            <w:r w:rsidRPr="00E8470D">
              <w:t xml:space="preserve">Датчик цвета, режимы работы датчика. Решение задач на движение с использованием датчика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Знание влияние предметов разного цвета на показания датчика освещенности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9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Ультразвуковой датчик. Решение задач на движение с использованием датчика расстояния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Знание  особенностей работы датчика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Умение решать задачи на движение с использованием датчика расстояния.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10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Гироскопический датчик. Инфракрасный датчик, режим приближения, режим маяка.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Умение решать задачи на движение с использованием гироскопического датчика.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11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 xml:space="preserve">Подключение датчиков и моторов. 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rPr>
                <w:bCs/>
              </w:rPr>
              <w:t xml:space="preserve">Интерфейс модуля EV3. </w:t>
            </w:r>
            <w:r w:rsidRPr="00E8470D">
              <w:t>Приложения модуля. Представление порта. Управление мотором.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Умение называть датчики</w:t>
            </w:r>
            <w:r>
              <w:t>,</w:t>
            </w:r>
            <w:r w:rsidRPr="00E8470D">
              <w:t xml:space="preserve"> их</w:t>
            </w:r>
            <w:r>
              <w:t xml:space="preserve"> функции и способы подключения </w:t>
            </w:r>
            <w:r w:rsidRPr="00E8470D">
              <w:t>к модулю;</w:t>
            </w:r>
          </w:p>
          <w:p w:rsidR="0042673F" w:rsidRPr="00E8470D" w:rsidRDefault="0042673F" w:rsidP="00127F96">
            <w:pPr>
              <w:pStyle w:val="Default"/>
            </w:pPr>
            <w:r w:rsidRPr="00E8470D">
              <w:t xml:space="preserve">правильно работать </w:t>
            </w:r>
            <w:r>
              <w:t xml:space="preserve">с конструктором 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12</w:t>
            </w:r>
          </w:p>
        </w:tc>
        <w:tc>
          <w:tcPr>
            <w:tcW w:w="956" w:type="pct"/>
          </w:tcPr>
          <w:p w:rsidR="0042673F" w:rsidRPr="00E8470D" w:rsidRDefault="0042673F" w:rsidP="0067364F">
            <w:pPr>
              <w:pStyle w:val="Default"/>
            </w:pPr>
            <w:r w:rsidRPr="00E8470D">
              <w:t xml:space="preserve">Проверочная работа № 1 по теме «Знакомство с роботами </w:t>
            </w:r>
            <w:r w:rsidRPr="00E8470D">
              <w:rPr>
                <w:bCs/>
                <w:lang w:val="en-US"/>
              </w:rPr>
              <w:t>LEGO</w:t>
            </w:r>
            <w:r w:rsidRPr="00E8470D">
              <w:rPr>
                <w:bCs/>
              </w:rPr>
              <w:t xml:space="preserve"> </w:t>
            </w:r>
            <w:r w:rsidRPr="00E8470D">
              <w:rPr>
                <w:bCs/>
                <w:lang w:val="en-US"/>
              </w:rPr>
              <w:t>MINDSTORMS</w:t>
            </w:r>
            <w:r w:rsidRPr="00E8470D">
              <w:t xml:space="preserve">».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67364F">
            <w:pPr>
              <w:pStyle w:val="Default"/>
            </w:pPr>
            <w:r w:rsidRPr="00E8470D">
              <w:t>Обобщение и систематизация основных понятий по теме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Проверочная работа № 1</w:t>
            </w:r>
          </w:p>
        </w:tc>
      </w:tr>
      <w:tr w:rsidR="0042673F" w:rsidRPr="00E8470D" w:rsidTr="00127F96">
        <w:trPr>
          <w:jc w:val="center"/>
        </w:trPr>
        <w:tc>
          <w:tcPr>
            <w:tcW w:w="5000" w:type="pct"/>
            <w:gridSpan w:val="8"/>
          </w:tcPr>
          <w:p w:rsidR="0042673F" w:rsidRPr="00E8470D" w:rsidRDefault="0042673F" w:rsidP="003F7E8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</w:t>
            </w:r>
            <w:r w:rsidRPr="00E8470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Программирование (19 ч)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13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Среда программирования модуля. Создание программы.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Удаление блоков. Выполнение программы. Сохранение и открытие программы.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Способность учащихся воспроизвести этапы программирования и ответить на вопросы.</w:t>
            </w:r>
          </w:p>
        </w:tc>
        <w:tc>
          <w:tcPr>
            <w:tcW w:w="1005" w:type="pct"/>
            <w:vMerge w:val="restart"/>
          </w:tcPr>
          <w:p w:rsidR="0042673F" w:rsidRPr="00B87CF4" w:rsidRDefault="0042673F" w:rsidP="009F5DAE">
            <w:pPr>
              <w:pStyle w:val="Default"/>
            </w:pPr>
            <w:r w:rsidRPr="00B87CF4">
              <w:rPr>
                <w:b/>
                <w:i/>
              </w:rPr>
              <w:t>Регулятивные УУД:</w:t>
            </w:r>
            <w:r w:rsidRPr="00B87CF4">
              <w:t xml:space="preserve"> планирование - определение последовательности промежуточных целей с учетом конечного результата. </w:t>
            </w:r>
          </w:p>
          <w:p w:rsidR="0042673F" w:rsidRPr="00B87CF4" w:rsidRDefault="0042673F" w:rsidP="009F5DAE">
            <w:pPr>
              <w:shd w:val="clear" w:color="auto" w:fill="FFFFFF"/>
              <w:rPr>
                <w:color w:val="000000"/>
              </w:rPr>
            </w:pPr>
            <w:r w:rsidRPr="00B87CF4">
              <w:rPr>
                <w:color w:val="000000"/>
              </w:rPr>
              <w:t xml:space="preserve">Умение использовать </w:t>
            </w:r>
            <w:r w:rsidRPr="00B87CF4">
              <w:rPr>
                <w:b/>
                <w:bCs/>
                <w:color w:val="000000"/>
              </w:rPr>
              <w:t>различные средства самоконтроля</w:t>
            </w:r>
            <w:r w:rsidRPr="00B87CF4">
              <w:rPr>
                <w:color w:val="000000"/>
              </w:rPr>
              <w:t xml:space="preserve"> (дневник, портфолио, таблицы достижения результатов, беседа с учителем и т.д.).</w:t>
            </w:r>
          </w:p>
          <w:p w:rsidR="0042673F" w:rsidRPr="00B87CF4" w:rsidRDefault="0042673F" w:rsidP="009F5DAE">
            <w:pPr>
              <w:shd w:val="clear" w:color="auto" w:fill="FFFFFF"/>
              <w:rPr>
                <w:b/>
                <w:i/>
                <w:color w:val="000000"/>
              </w:rPr>
            </w:pPr>
            <w:r w:rsidRPr="00B87CF4">
              <w:rPr>
                <w:b/>
                <w:i/>
                <w:color w:val="000000"/>
              </w:rPr>
              <w:t>Познавательные УУД:</w:t>
            </w:r>
          </w:p>
          <w:p w:rsidR="0042673F" w:rsidRPr="00B87CF4" w:rsidRDefault="0042673F" w:rsidP="009F5DAE">
            <w:r w:rsidRPr="00B87CF4">
              <w:rPr>
                <w:color w:val="000000"/>
              </w:rPr>
              <w:t xml:space="preserve">Умение </w:t>
            </w:r>
            <w:r w:rsidRPr="00B87CF4">
      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42673F" w:rsidRPr="00B87CF4" w:rsidRDefault="0042673F" w:rsidP="009F5DAE">
            <w:pPr>
              <w:rPr>
                <w:color w:val="000000"/>
              </w:rPr>
            </w:pPr>
            <w:r w:rsidRPr="00B87CF4">
              <w:rPr>
                <w:b/>
                <w:i/>
                <w:color w:val="000000"/>
              </w:rPr>
              <w:t>Коммуникативные УУД:</w:t>
            </w:r>
            <w:r w:rsidRPr="00B87CF4">
              <w:rPr>
                <w:color w:val="000000"/>
              </w:rPr>
              <w:t xml:space="preserve"> 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42673F" w:rsidRPr="00B87CF4" w:rsidRDefault="0042673F" w:rsidP="009F5DAE">
            <w:pPr>
              <w:rPr>
                <w:color w:val="000000"/>
              </w:rPr>
            </w:pPr>
            <w:r w:rsidRPr="00B87CF4">
              <w:rPr>
                <w:color w:val="000000"/>
              </w:rPr>
              <w:t>Умение самостоятельно оценивать свою деятельность и деятельность членов коллектива посредством сравнения с деятельностью других, установленными нормами.</w:t>
            </w:r>
          </w:p>
          <w:p w:rsidR="0042673F" w:rsidRPr="00B87CF4" w:rsidRDefault="0042673F" w:rsidP="009F5DAE">
            <w:pPr>
              <w:rPr>
                <w:color w:val="000000"/>
              </w:rPr>
            </w:pPr>
            <w:r w:rsidRPr="00B87CF4">
              <w:rPr>
                <w:color w:val="000000"/>
              </w:rPr>
              <w:t>Умение использовать монолог и диалог для выражения и доказательства своей точки зрения.</w:t>
            </w:r>
          </w:p>
        </w:tc>
        <w:tc>
          <w:tcPr>
            <w:tcW w:w="816" w:type="pct"/>
            <w:vMerge w:val="restar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Смыслообразование</w:t>
            </w:r>
            <w:r w:rsidRPr="00E8470D">
              <w:rPr>
                <w:color w:val="000000"/>
              </w:rPr>
              <w:t xml:space="preserve"> – адекватная 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Нравственно-этическая ориентация</w:t>
            </w:r>
            <w:r w:rsidRPr="00E8470D">
              <w:rPr>
                <w:color w:val="000000"/>
              </w:rPr>
              <w:t xml:space="preserve"> – умение избегать конфликтов и находить выходы из спорных ситуаций</w:t>
            </w: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14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 xml:space="preserve">Счетчик касаний. Ветвление по датчикам. 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Методы принятия решений роботом. Модели поведения при разнообразных ситуациях. 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использовать ветвления при решении задач на движение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15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Программное обеспечение EV3.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Среда </w:t>
            </w:r>
            <w:r w:rsidRPr="00E8470D">
              <w:rPr>
                <w:lang w:val="en-US"/>
              </w:rPr>
              <w:t>LABVIEW</w:t>
            </w:r>
            <w:r w:rsidRPr="00E8470D">
              <w:t xml:space="preserve">. 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Основное окно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Свойства и структура проекта. </w:t>
            </w:r>
          </w:p>
          <w:p w:rsidR="0042673F" w:rsidRPr="00E8470D" w:rsidRDefault="0042673F" w:rsidP="00127F96">
            <w:pPr>
              <w:pStyle w:val="Default"/>
            </w:pPr>
            <w:r w:rsidRPr="00E8470D">
              <w:t>Решение задач на движение вдоль сторон квадрата.</w:t>
            </w:r>
            <w:r>
              <w:t xml:space="preserve"> </w:t>
            </w:r>
            <w:r w:rsidRPr="00E8470D">
              <w:t>Использование циклов при решении задач на движение.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использовать циклы при решении задач на движение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16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Программные блоки и палитры программирования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Страница аппаратных средств 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Редактор контента 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Инструменты </w:t>
            </w:r>
          </w:p>
          <w:p w:rsidR="0042673F" w:rsidRPr="00E8470D" w:rsidRDefault="0042673F" w:rsidP="009F5DA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8470D">
              <w:rPr>
                <w:color w:val="000000"/>
              </w:rPr>
              <w:t xml:space="preserve">Устранение неполадок. Перезапуск модуля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127F96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Способность учащихся воспроизвести этапы сборки и программирования и ответить на вопросы учителя.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17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 xml:space="preserve">Решение задач на движение по кривой. Независимое управление моторами. Поворот на заданное число градусов. Расчет угла поворота.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rPr>
                <w:lang w:eastAsia="en-US"/>
              </w:rPr>
              <w:t>Способность учащихся воспроизвести этапы программирования и выполнять расчет  угла поворота.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18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 xml:space="preserve">Использование нижнего датчика освещенности. Решение задач на движение с остановкой на черной линии.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Умение решать задачи на движение с остановкой на черной линии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19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Решение задач на движение вдоль линии. Калибровка датчика освещенности.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Умение решать задачи на движение вдоль черной линии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20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 xml:space="preserve">Программирование модулей. Решение задач на прохождение по полю из клеток 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Умение решать задачи на прохождение по полю из клеток.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21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Соревнование роботов на тестовом поле. Зачет времени и количества ошибок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127F96">
            <w:pPr>
              <w:pStyle w:val="Default"/>
            </w:pPr>
            <w:r w:rsidRPr="00E8470D">
              <w:t>Обобщение и систематизация основных понятий по теме «Основы программирования</w:t>
            </w:r>
            <w:r w:rsidRPr="00E8470D">
              <w:rPr>
                <w:bCs/>
              </w:rPr>
              <w:t>»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Соревнование роботов</w:t>
            </w:r>
          </w:p>
        </w:tc>
      </w:tr>
      <w:tr w:rsidR="0042673F" w:rsidRPr="00E8470D" w:rsidTr="00127F96">
        <w:trPr>
          <w:jc w:val="center"/>
        </w:trPr>
        <w:tc>
          <w:tcPr>
            <w:tcW w:w="5000" w:type="pct"/>
            <w:gridSpan w:val="8"/>
          </w:tcPr>
          <w:p w:rsidR="0042673F" w:rsidRPr="00E8470D" w:rsidRDefault="0042673F" w:rsidP="00102128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4</w:t>
            </w:r>
            <w:r w:rsidRPr="00E8470D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Проектная деятельность (23 ч)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22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Измерение</w:t>
            </w:r>
            <w:r>
              <w:t xml:space="preserve"> </w:t>
            </w:r>
            <w:r w:rsidRPr="00E8470D">
              <w:t>освещенности. Определение цветов. Распознавание цветов.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Использование конструктора в качестве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цифровой лаборатории.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Знание назначения и основных режимов работы датчика цвета </w:t>
            </w:r>
          </w:p>
        </w:tc>
        <w:tc>
          <w:tcPr>
            <w:tcW w:w="1005" w:type="pct"/>
            <w:vMerge w:val="restart"/>
          </w:tcPr>
          <w:p w:rsidR="0042673F" w:rsidRPr="00E8470D" w:rsidRDefault="0042673F" w:rsidP="009F5DAE">
            <w:pPr>
              <w:pStyle w:val="Default"/>
            </w:pPr>
            <w:r w:rsidRPr="00E8470D">
              <w:rPr>
                <w:b/>
                <w:i/>
              </w:rPr>
              <w:t>Регулятивные УУД:</w:t>
            </w:r>
            <w:r w:rsidRPr="00E8470D">
              <w:t xml:space="preserve"> планирование - определение последовательности промежуточных целей с учетом конечного результата. 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вносить необходимые дополнения и изменения в ходе решения задач.</w:t>
            </w:r>
          </w:p>
          <w:p w:rsidR="0042673F" w:rsidRPr="00E8470D" w:rsidRDefault="0042673F" w:rsidP="009F5DAE">
            <w:pPr>
              <w:shd w:val="clear" w:color="auto" w:fill="FFFFFF"/>
              <w:rPr>
                <w:b/>
                <w:i/>
                <w:color w:val="000000"/>
              </w:rPr>
            </w:pPr>
            <w:r w:rsidRPr="00E8470D">
              <w:rPr>
                <w:b/>
                <w:i/>
                <w:color w:val="000000"/>
              </w:rPr>
              <w:t>Познавательные УУД: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Формирование </w:t>
            </w:r>
            <w:r w:rsidRPr="00E8470D">
              <w:rPr>
                <w:b/>
                <w:bCs/>
                <w:color w:val="000000"/>
              </w:rPr>
              <w:t>системного мышления</w:t>
            </w:r>
            <w:r w:rsidRPr="00E8470D">
              <w:rPr>
                <w:color w:val="000000"/>
              </w:rPr>
              <w:t xml:space="preserve"> – способность к рассмотрению и описанию объектов, явлений, процессов в виде совокупности более простых элементов, составляющих единое целое.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осуществить перенос знаний, умений в новую ситуацию для решения проблем, комбинировать известные средства для нового решения проблем; 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b/>
                <w:i/>
                <w:color w:val="000000"/>
              </w:rPr>
              <w:t>Коммуникативные УУД:</w:t>
            </w:r>
            <w:r w:rsidRPr="00E8470D">
              <w:rPr>
                <w:color w:val="000000"/>
              </w:rPr>
              <w:t xml:space="preserve"> 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самостоятельно оценивать свою деятельность и деятельность членов коллектива посредством сравнения с деятельностью других.</w:t>
            </w:r>
          </w:p>
          <w:p w:rsidR="0042673F" w:rsidRPr="00E8470D" w:rsidRDefault="0042673F" w:rsidP="00127F96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использовать информацию с учётом этических и правовых норм.</w:t>
            </w:r>
          </w:p>
        </w:tc>
        <w:tc>
          <w:tcPr>
            <w:tcW w:w="816" w:type="pct"/>
            <w:vMerge w:val="restar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Формирование понятия связи различных явлений, процессов, объектов;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актуализация сведений из личного жизненного опыта информационной деятельности;</w:t>
            </w:r>
          </w:p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освоение типичных ситуаций управления роботами, включая цифровую бытовую технику.</w:t>
            </w:r>
          </w:p>
          <w:p w:rsidR="0042673F" w:rsidRPr="00E8470D" w:rsidRDefault="0042673F" w:rsidP="009F5DAE">
            <w:pPr>
              <w:rPr>
                <w:b/>
                <w:i/>
                <w:color w:val="000000"/>
              </w:rPr>
            </w:pPr>
            <w:r w:rsidRPr="00E8470D">
              <w:rPr>
                <w:color w:val="000000"/>
              </w:rPr>
              <w:t>формирование умения осуществлять совместную информационную деятельность, в частности, при выполнении учебных заданий, в том числе проектов.</w:t>
            </w: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23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Измерение расстояний до объектов.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 xml:space="preserve">Сканирование местности. 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Знание назначение и основных режимов работы ультразвукового датчика.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24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Сила. Плечо силы. Подъемный кран. Счетчик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оборотов. Скорость вращения сервомотора. Мощность.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выполнять расчеты при конструировании подъемного крана.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25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Управление роботом с помощью внешних</w:t>
            </w:r>
          </w:p>
          <w:p w:rsidR="0042673F" w:rsidRDefault="0042673F" w:rsidP="009F5DAE">
            <w:pPr>
              <w:pStyle w:val="Default"/>
            </w:pPr>
            <w:r w:rsidRPr="00E8470D">
              <w:t xml:space="preserve">воздействий. </w:t>
            </w:r>
          </w:p>
          <w:p w:rsidR="0042673F" w:rsidRDefault="0042673F" w:rsidP="009F5DAE">
            <w:pPr>
              <w:pStyle w:val="Default"/>
            </w:pPr>
            <w:r w:rsidRPr="00E8470D">
              <w:t xml:space="preserve">Реакция робота на звук, цвет, касание. </w:t>
            </w:r>
          </w:p>
          <w:p w:rsidR="0042673F" w:rsidRDefault="0042673F" w:rsidP="009F5DAE">
            <w:pPr>
              <w:pStyle w:val="Default"/>
            </w:pPr>
            <w:r w:rsidRPr="00E8470D">
              <w:t>Таймер.</w:t>
            </w:r>
          </w:p>
          <w:p w:rsidR="0042673F" w:rsidRPr="00E8470D" w:rsidRDefault="0042673F" w:rsidP="009F5DAE">
            <w:pPr>
              <w:pStyle w:val="Default"/>
            </w:pP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программировать робота, останавливающегося на определенном расстоянии до препятствия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26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Движение по замкнутой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траектории. Решение задач на криволинейное движение.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27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Написание программы для движения по контуру треугольника, квадрата.</w:t>
            </w:r>
          </w:p>
          <w:p w:rsidR="0042673F" w:rsidRPr="00E8470D" w:rsidRDefault="0042673F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Робот, записывающий траекторию движения и потом точно её воспроизводящий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28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Решение задач на выход из лабиринта. Ограниченное</w:t>
            </w:r>
          </w:p>
          <w:p w:rsidR="0042673F" w:rsidRPr="00E8470D" w:rsidRDefault="0042673F" w:rsidP="009F5DAE">
            <w:pPr>
              <w:pStyle w:val="Default"/>
            </w:pPr>
            <w:r w:rsidRPr="00E8470D">
              <w:t>движение.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Создание и отладка программы для движения робота внутри помещения и самостоятельно огибающего препятствия.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42673F" w:rsidRPr="00E8470D" w:rsidTr="00AB1345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29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Проверочная работа</w:t>
            </w:r>
            <w:r>
              <w:t xml:space="preserve"> №2</w:t>
            </w:r>
            <w:r w:rsidRPr="00E8470D">
              <w:t xml:space="preserve"> по теме «Виды движений роботов»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Обобщение и систематизация основных понятий по теме «Виды движений роботов</w:t>
            </w:r>
            <w:r w:rsidRPr="00E8470D">
              <w:rPr>
                <w:bCs/>
              </w:rPr>
              <w:t>»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6F5B11" w:rsidRDefault="0042673F" w:rsidP="009F5DAE">
            <w:pPr>
              <w:rPr>
                <w:color w:val="000000"/>
              </w:rPr>
            </w:pPr>
            <w:r w:rsidRPr="006F5B11">
              <w:t xml:space="preserve">Проверочная работа №2 </w:t>
            </w:r>
          </w:p>
        </w:tc>
      </w:tr>
      <w:tr w:rsidR="0042673F" w:rsidRPr="00E8470D" w:rsidTr="00A74061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30</w:t>
            </w:r>
          </w:p>
        </w:tc>
        <w:tc>
          <w:tcPr>
            <w:tcW w:w="956" w:type="pct"/>
          </w:tcPr>
          <w:p w:rsidR="0042673F" w:rsidRPr="00E8470D" w:rsidRDefault="0042673F" w:rsidP="003F7E80">
            <w:pPr>
              <w:pStyle w:val="Default"/>
            </w:pPr>
            <w:r>
              <w:t xml:space="preserve">Работа над проектами. </w:t>
            </w:r>
            <w:r w:rsidRPr="00E8470D">
              <w:t>Правила соревнований.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bookmarkStart w:id="0" w:name="_GoBack"/>
            <w:bookmarkEnd w:id="0"/>
          </w:p>
        </w:tc>
        <w:tc>
          <w:tcPr>
            <w:tcW w:w="887" w:type="pct"/>
          </w:tcPr>
          <w:p w:rsidR="0042673F" w:rsidRPr="00E8470D" w:rsidRDefault="0042673F" w:rsidP="00127F96">
            <w:pPr>
              <w:pStyle w:val="Default"/>
            </w:pPr>
            <w:r w:rsidRPr="00E8470D">
              <w:t xml:space="preserve">Умение составлять план действий для решения сложной задачи </w:t>
            </w:r>
          </w:p>
        </w:tc>
        <w:tc>
          <w:tcPr>
            <w:tcW w:w="1005" w:type="pct"/>
            <w:vMerge w:val="restart"/>
          </w:tcPr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целеполагание 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преобразовывать практическую задачу 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образовательную;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 и самоконтроль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использовать установленные правила в контроле способа решения задачи.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обще учебные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3E748C">
              <w:rPr>
                <w:rFonts w:ascii="Times New Roman" w:hAnsi="Times New Roman"/>
                <w:sz w:val="24"/>
                <w:szCs w:val="24"/>
              </w:rPr>
      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взаимодействие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формулировать собственное мнение и позицию</w:t>
            </w:r>
          </w:p>
        </w:tc>
        <w:tc>
          <w:tcPr>
            <w:tcW w:w="816" w:type="pct"/>
            <w:vMerge w:val="restart"/>
          </w:tcPr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Самоопределе-</w:t>
            </w: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br/>
              <w:t>ние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самостоятельность и личная ответственность за свои поступки.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самооценка на основе критериев успешности учебной деятельности</w:t>
            </w:r>
          </w:p>
          <w:p w:rsidR="0042673F" w:rsidRPr="003E748C" w:rsidRDefault="0042673F" w:rsidP="009F5DAE">
            <w:pPr>
              <w:pStyle w:val="NormalWeb"/>
              <w:suppressAutoHyphens/>
              <w:spacing w:before="0" w:beforeAutospacing="0" w:after="0" w:afterAutospacing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E748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Нравственно-этическая ориентация – </w:t>
            </w:r>
            <w:r w:rsidRPr="003E748C">
              <w:rPr>
                <w:rFonts w:ascii="Times New Roman" w:hAnsi="Times New Roman"/>
                <w:color w:val="000000"/>
                <w:sz w:val="24"/>
                <w:szCs w:val="24"/>
              </w:rPr>
              <w:t>навыки сотрудничества в разных ситуациях, умение не создавать конфликтных ситуаций и находить выходы</w:t>
            </w: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Соревнования</w:t>
            </w:r>
          </w:p>
        </w:tc>
      </w:tr>
      <w:tr w:rsidR="0042673F" w:rsidRPr="00E8470D" w:rsidTr="00A74061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31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Соревнование роботов на тестовом поле. Зачет времени и количества ошибок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 xml:space="preserve">Умение составлять план действий для решения сложной задачи </w:t>
            </w:r>
            <w:r w:rsidRPr="00AD2985">
              <w:t>конструирования робота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Соревнования</w:t>
            </w:r>
          </w:p>
        </w:tc>
      </w:tr>
      <w:tr w:rsidR="0042673F" w:rsidRPr="00E8470D" w:rsidTr="00A74061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32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Конструирование собственной модели робота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67364F">
            <w:pPr>
              <w:pStyle w:val="Default"/>
            </w:pPr>
            <w:r w:rsidRPr="00E8470D">
              <w:t xml:space="preserve">Разработка собственных моделей в группах. 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Решение задач (инд. и групп)</w:t>
            </w:r>
          </w:p>
        </w:tc>
      </w:tr>
      <w:tr w:rsidR="0042673F" w:rsidRPr="00E8470D" w:rsidTr="00A74061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Конструирование собственной модели робота</w:t>
            </w: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67364F">
            <w:pPr>
              <w:pStyle w:val="Default"/>
            </w:pPr>
            <w:r w:rsidRPr="00E8470D">
              <w:t>Разработка собственных моделей в группах.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Решение задач (инд. и групп)</w:t>
            </w:r>
          </w:p>
        </w:tc>
      </w:tr>
      <w:tr w:rsidR="0042673F" w:rsidRPr="00E8470D" w:rsidTr="00A74061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56" w:type="pct"/>
          </w:tcPr>
          <w:p w:rsidR="0042673F" w:rsidRDefault="0042673F" w:rsidP="009F5DAE">
            <w:pPr>
              <w:pStyle w:val="Default"/>
            </w:pPr>
            <w:r w:rsidRPr="00E8470D">
              <w:t>Программирование и испытание собственной модели робота.</w:t>
            </w:r>
          </w:p>
          <w:p w:rsidR="0042673F" w:rsidRPr="00E8470D" w:rsidRDefault="0042673F" w:rsidP="009F5DAE">
            <w:pPr>
              <w:pStyle w:val="Default"/>
            </w:pP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Программирование модели в группах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Решение задач (инд. и групп)</w:t>
            </w:r>
          </w:p>
        </w:tc>
      </w:tr>
      <w:tr w:rsidR="0042673F" w:rsidRPr="00E8470D" w:rsidTr="00A74061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  <w:r w:rsidRPr="00E8470D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</w:p>
        </w:tc>
        <w:tc>
          <w:tcPr>
            <w:tcW w:w="956" w:type="pct"/>
          </w:tcPr>
          <w:p w:rsidR="0042673F" w:rsidRDefault="0042673F" w:rsidP="009F5DAE">
            <w:pPr>
              <w:pStyle w:val="Default"/>
            </w:pPr>
            <w:r w:rsidRPr="00E8470D">
              <w:t>Презентации и защита проекта «Мой уникальный робот»</w:t>
            </w:r>
          </w:p>
          <w:p w:rsidR="0042673F" w:rsidRPr="00E8470D" w:rsidRDefault="0042673F" w:rsidP="009F5DAE">
            <w:pPr>
              <w:pStyle w:val="Default"/>
            </w:pPr>
          </w:p>
        </w:tc>
        <w:tc>
          <w:tcPr>
            <w:tcW w:w="191" w:type="pct"/>
          </w:tcPr>
          <w:p w:rsidR="0042673F" w:rsidRPr="00E8470D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  <w:r w:rsidRPr="00E8470D">
              <w:t>Презентация моделей</w:t>
            </w:r>
          </w:p>
        </w:tc>
        <w:tc>
          <w:tcPr>
            <w:tcW w:w="1005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Защита проекта</w:t>
            </w:r>
          </w:p>
        </w:tc>
      </w:tr>
      <w:tr w:rsidR="0042673F" w:rsidRPr="00E8470D" w:rsidTr="007A790E">
        <w:trPr>
          <w:jc w:val="center"/>
        </w:trPr>
        <w:tc>
          <w:tcPr>
            <w:tcW w:w="5000" w:type="pct"/>
            <w:gridSpan w:val="8"/>
          </w:tcPr>
          <w:p w:rsidR="0042673F" w:rsidRPr="007A790E" w:rsidRDefault="0042673F" w:rsidP="007A790E">
            <w:pPr>
              <w:jc w:val="center"/>
              <w:rPr>
                <w:b/>
                <w:color w:val="000000"/>
              </w:rPr>
            </w:pPr>
            <w:r w:rsidRPr="007A790E">
              <w:rPr>
                <w:b/>
                <w:color w:val="000000"/>
              </w:rPr>
              <w:t>Повторение (1 ч)</w:t>
            </w:r>
          </w:p>
        </w:tc>
      </w:tr>
      <w:tr w:rsidR="0042673F" w:rsidRPr="00E8470D" w:rsidTr="00A74061">
        <w:trPr>
          <w:jc w:val="center"/>
        </w:trPr>
        <w:tc>
          <w:tcPr>
            <w:tcW w:w="256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42673F" w:rsidRPr="00E8470D" w:rsidRDefault="0042673F" w:rsidP="009F5DA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956" w:type="pct"/>
          </w:tcPr>
          <w:p w:rsidR="0042673F" w:rsidRPr="00E8470D" w:rsidRDefault="0042673F" w:rsidP="009F5DAE">
            <w:pPr>
              <w:pStyle w:val="Default"/>
            </w:pPr>
            <w:r>
              <w:t>Повторение.</w:t>
            </w:r>
          </w:p>
        </w:tc>
        <w:tc>
          <w:tcPr>
            <w:tcW w:w="191" w:type="pct"/>
          </w:tcPr>
          <w:p w:rsidR="0042673F" w:rsidRDefault="0042673F" w:rsidP="009F5DA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42673F" w:rsidRPr="00E8470D" w:rsidRDefault="0042673F" w:rsidP="009F5DAE">
            <w:pPr>
              <w:pStyle w:val="Default"/>
            </w:pPr>
          </w:p>
        </w:tc>
        <w:tc>
          <w:tcPr>
            <w:tcW w:w="1005" w:type="pct"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816" w:type="pct"/>
          </w:tcPr>
          <w:p w:rsidR="0042673F" w:rsidRPr="00E8470D" w:rsidRDefault="0042673F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42673F" w:rsidRPr="00E8470D" w:rsidRDefault="0042673F" w:rsidP="009F5DAE">
            <w:pPr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</w:tr>
    </w:tbl>
    <w:p w:rsidR="0042673F" w:rsidRDefault="0042673F">
      <w:pPr>
        <w:rPr>
          <w:b/>
          <w:iCs/>
        </w:rPr>
      </w:pPr>
    </w:p>
    <w:p w:rsidR="0042673F" w:rsidRDefault="0042673F">
      <w:pPr>
        <w:rPr>
          <w:b/>
          <w:iCs/>
        </w:rPr>
      </w:pPr>
    </w:p>
    <w:sectPr w:rsidR="0042673F" w:rsidSect="00106FBC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7252"/>
    <w:multiLevelType w:val="hybridMultilevel"/>
    <w:tmpl w:val="14F6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B21D51"/>
    <w:multiLevelType w:val="hybridMultilevel"/>
    <w:tmpl w:val="A34C0E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F71A3"/>
    <w:multiLevelType w:val="hybridMultilevel"/>
    <w:tmpl w:val="99EC7EE8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04659"/>
    <w:multiLevelType w:val="multilevel"/>
    <w:tmpl w:val="C4A0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54CFC"/>
    <w:multiLevelType w:val="hybridMultilevel"/>
    <w:tmpl w:val="BDF87646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EDC20A2"/>
    <w:multiLevelType w:val="hybridMultilevel"/>
    <w:tmpl w:val="323A3A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512AE7"/>
    <w:multiLevelType w:val="hybridMultilevel"/>
    <w:tmpl w:val="BE8CA0C8"/>
    <w:lvl w:ilvl="0" w:tplc="8216070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254D2200"/>
    <w:multiLevelType w:val="multilevel"/>
    <w:tmpl w:val="1D86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E542B"/>
    <w:multiLevelType w:val="multilevel"/>
    <w:tmpl w:val="58A8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64236"/>
    <w:multiLevelType w:val="hybridMultilevel"/>
    <w:tmpl w:val="AA92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1E2916"/>
    <w:multiLevelType w:val="hybridMultilevel"/>
    <w:tmpl w:val="DD22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69A4A35"/>
    <w:multiLevelType w:val="hybridMultilevel"/>
    <w:tmpl w:val="CBF4DD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E5488678">
      <w:start w:val="1"/>
      <w:numFmt w:val="upperRoman"/>
      <w:lvlText w:val="%2)"/>
      <w:lvlJc w:val="left"/>
      <w:pPr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2E53B3"/>
    <w:multiLevelType w:val="hybridMultilevel"/>
    <w:tmpl w:val="9B9A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2D48E5"/>
    <w:multiLevelType w:val="hybridMultilevel"/>
    <w:tmpl w:val="44BE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E35A33"/>
    <w:multiLevelType w:val="hybridMultilevel"/>
    <w:tmpl w:val="41B065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11F5055"/>
    <w:multiLevelType w:val="hybridMultilevel"/>
    <w:tmpl w:val="11765B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A7E6FFA"/>
    <w:multiLevelType w:val="multilevel"/>
    <w:tmpl w:val="1EE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984352"/>
    <w:multiLevelType w:val="hybridMultilevel"/>
    <w:tmpl w:val="0546A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CEB652A"/>
    <w:multiLevelType w:val="multilevel"/>
    <w:tmpl w:val="8EB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D34C23"/>
    <w:multiLevelType w:val="hybridMultilevel"/>
    <w:tmpl w:val="5E960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AC7CFB"/>
    <w:multiLevelType w:val="hybridMultilevel"/>
    <w:tmpl w:val="E5F4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D90240"/>
    <w:multiLevelType w:val="hybridMultilevel"/>
    <w:tmpl w:val="02806710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0BC3D5D"/>
    <w:multiLevelType w:val="hybridMultilevel"/>
    <w:tmpl w:val="AC9208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4D5549"/>
    <w:multiLevelType w:val="hybridMultilevel"/>
    <w:tmpl w:val="0DC80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801373"/>
    <w:multiLevelType w:val="hybridMultilevel"/>
    <w:tmpl w:val="BDAC0720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9455AC"/>
    <w:multiLevelType w:val="hybridMultilevel"/>
    <w:tmpl w:val="F73E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9C48A5"/>
    <w:multiLevelType w:val="hybridMultilevel"/>
    <w:tmpl w:val="298A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13"/>
  </w:num>
  <w:num w:numId="4">
    <w:abstractNumId w:val="15"/>
  </w:num>
  <w:num w:numId="5">
    <w:abstractNumId w:val="12"/>
  </w:num>
  <w:num w:numId="6">
    <w:abstractNumId w:val="9"/>
  </w:num>
  <w:num w:numId="7">
    <w:abstractNumId w:val="26"/>
  </w:num>
  <w:num w:numId="8">
    <w:abstractNumId w:val="20"/>
  </w:num>
  <w:num w:numId="9">
    <w:abstractNumId w:val="23"/>
  </w:num>
  <w:num w:numId="10">
    <w:abstractNumId w:val="0"/>
  </w:num>
  <w:num w:numId="11">
    <w:abstractNumId w:val="10"/>
  </w:num>
  <w:num w:numId="12">
    <w:abstractNumId w:val="2"/>
  </w:num>
  <w:num w:numId="13">
    <w:abstractNumId w:val="24"/>
  </w:num>
  <w:num w:numId="14">
    <w:abstractNumId w:val="3"/>
  </w:num>
  <w:num w:numId="15">
    <w:abstractNumId w:val="7"/>
  </w:num>
  <w:num w:numId="16">
    <w:abstractNumId w:val="16"/>
  </w:num>
  <w:num w:numId="17">
    <w:abstractNumId w:val="17"/>
  </w:num>
  <w:num w:numId="18">
    <w:abstractNumId w:val="5"/>
  </w:num>
  <w:num w:numId="19">
    <w:abstractNumId w:val="18"/>
  </w:num>
  <w:num w:numId="20">
    <w:abstractNumId w:val="1"/>
  </w:num>
  <w:num w:numId="21">
    <w:abstractNumId w:val="8"/>
  </w:num>
  <w:num w:numId="22">
    <w:abstractNumId w:val="14"/>
  </w:num>
  <w:num w:numId="23">
    <w:abstractNumId w:val="19"/>
  </w:num>
  <w:num w:numId="24">
    <w:abstractNumId w:val="25"/>
  </w:num>
  <w:num w:numId="25">
    <w:abstractNumId w:val="6"/>
  </w:num>
  <w:num w:numId="26">
    <w:abstractNumId w:val="4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4DD"/>
    <w:rsid w:val="00020193"/>
    <w:rsid w:val="0007124C"/>
    <w:rsid w:val="00084F5B"/>
    <w:rsid w:val="000A273F"/>
    <w:rsid w:val="000E0874"/>
    <w:rsid w:val="000E44DD"/>
    <w:rsid w:val="00102128"/>
    <w:rsid w:val="00106FBC"/>
    <w:rsid w:val="00127F96"/>
    <w:rsid w:val="0013400F"/>
    <w:rsid w:val="00141C98"/>
    <w:rsid w:val="00146DE3"/>
    <w:rsid w:val="001663E0"/>
    <w:rsid w:val="0017242A"/>
    <w:rsid w:val="001B075D"/>
    <w:rsid w:val="001E18F7"/>
    <w:rsid w:val="001F30B7"/>
    <w:rsid w:val="00224342"/>
    <w:rsid w:val="00250049"/>
    <w:rsid w:val="00273AF6"/>
    <w:rsid w:val="0030131A"/>
    <w:rsid w:val="00387C88"/>
    <w:rsid w:val="003E748C"/>
    <w:rsid w:val="003F7E80"/>
    <w:rsid w:val="004137FB"/>
    <w:rsid w:val="0042673F"/>
    <w:rsid w:val="00454B95"/>
    <w:rsid w:val="004A227B"/>
    <w:rsid w:val="004E6680"/>
    <w:rsid w:val="004F3DF5"/>
    <w:rsid w:val="00510568"/>
    <w:rsid w:val="00553055"/>
    <w:rsid w:val="00560C81"/>
    <w:rsid w:val="00564A3D"/>
    <w:rsid w:val="005A233A"/>
    <w:rsid w:val="00637A4C"/>
    <w:rsid w:val="00660A5F"/>
    <w:rsid w:val="00671324"/>
    <w:rsid w:val="0067364F"/>
    <w:rsid w:val="006C6B88"/>
    <w:rsid w:val="006E0A61"/>
    <w:rsid w:val="006F5B11"/>
    <w:rsid w:val="00702F66"/>
    <w:rsid w:val="00746C95"/>
    <w:rsid w:val="007811BD"/>
    <w:rsid w:val="007A790E"/>
    <w:rsid w:val="007B5D93"/>
    <w:rsid w:val="007F0C48"/>
    <w:rsid w:val="00800948"/>
    <w:rsid w:val="00821063"/>
    <w:rsid w:val="00826F3C"/>
    <w:rsid w:val="0088621B"/>
    <w:rsid w:val="009076D0"/>
    <w:rsid w:val="00973201"/>
    <w:rsid w:val="009B3C2C"/>
    <w:rsid w:val="009E24CF"/>
    <w:rsid w:val="009F5DAE"/>
    <w:rsid w:val="00A058BE"/>
    <w:rsid w:val="00A74061"/>
    <w:rsid w:val="00A85E68"/>
    <w:rsid w:val="00AB1345"/>
    <w:rsid w:val="00AC7BAE"/>
    <w:rsid w:val="00AD2985"/>
    <w:rsid w:val="00B10273"/>
    <w:rsid w:val="00B87CF4"/>
    <w:rsid w:val="00BD286E"/>
    <w:rsid w:val="00BF6F1C"/>
    <w:rsid w:val="00C124FD"/>
    <w:rsid w:val="00C6269C"/>
    <w:rsid w:val="00C63AA4"/>
    <w:rsid w:val="00CD62F8"/>
    <w:rsid w:val="00CF74E6"/>
    <w:rsid w:val="00CF7E67"/>
    <w:rsid w:val="00D11F95"/>
    <w:rsid w:val="00D13C5C"/>
    <w:rsid w:val="00D26C09"/>
    <w:rsid w:val="00D30770"/>
    <w:rsid w:val="00DE7888"/>
    <w:rsid w:val="00E10A55"/>
    <w:rsid w:val="00E15D2E"/>
    <w:rsid w:val="00E17560"/>
    <w:rsid w:val="00E23A27"/>
    <w:rsid w:val="00E32B49"/>
    <w:rsid w:val="00E44598"/>
    <w:rsid w:val="00E80135"/>
    <w:rsid w:val="00E81F67"/>
    <w:rsid w:val="00E8470D"/>
    <w:rsid w:val="00EE1AA5"/>
    <w:rsid w:val="00F1121B"/>
    <w:rsid w:val="00F80A70"/>
    <w:rsid w:val="00FB1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7242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242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137F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">
    <w:name w:val="Основной текст_"/>
    <w:basedOn w:val="DefaultParagraphFont"/>
    <w:link w:val="4"/>
    <w:uiPriority w:val="99"/>
    <w:locked/>
    <w:rsid w:val="00564A3D"/>
    <w:rPr>
      <w:rFonts w:cs="Times New Roman"/>
      <w:shd w:val="clear" w:color="auto" w:fill="FFFFFF"/>
    </w:rPr>
  </w:style>
  <w:style w:type="paragraph" w:customStyle="1" w:styleId="4">
    <w:name w:val="Основной текст4"/>
    <w:basedOn w:val="Normal"/>
    <w:link w:val="a"/>
    <w:uiPriority w:val="99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"/>
    <w:uiPriority w:val="99"/>
    <w:rsid w:val="00564A3D"/>
    <w:rPr>
      <w:color w:val="000000"/>
      <w:spacing w:val="0"/>
      <w:w w:val="100"/>
      <w:position w:val="0"/>
      <w:lang w:val="ru-RU"/>
    </w:rPr>
  </w:style>
  <w:style w:type="character" w:customStyle="1" w:styleId="a0">
    <w:name w:val="Основной текст + Полужирный"/>
    <w:basedOn w:val="a"/>
    <w:uiPriority w:val="99"/>
    <w:rsid w:val="00564A3D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"/>
    <w:uiPriority w:val="99"/>
    <w:rsid w:val="00564A3D"/>
    <w:rPr>
      <w:color w:val="000000"/>
      <w:spacing w:val="0"/>
      <w:w w:val="100"/>
      <w:position w:val="0"/>
    </w:rPr>
  </w:style>
  <w:style w:type="character" w:customStyle="1" w:styleId="a1">
    <w:name w:val="Основной текст + Курсив"/>
    <w:basedOn w:val="a"/>
    <w:uiPriority w:val="99"/>
    <w:rsid w:val="00564A3D"/>
    <w:rPr>
      <w:i/>
      <w:iCs/>
      <w:color w:val="000000"/>
      <w:spacing w:val="0"/>
      <w:w w:val="100"/>
      <w:position w:val="0"/>
      <w:lang w:val="ru-RU"/>
    </w:rPr>
  </w:style>
  <w:style w:type="character" w:customStyle="1" w:styleId="30">
    <w:name w:val="Заголовок №3_"/>
    <w:basedOn w:val="DefaultParagraphFont"/>
    <w:link w:val="31"/>
    <w:uiPriority w:val="99"/>
    <w:locked/>
    <w:rsid w:val="00564A3D"/>
    <w:rPr>
      <w:rFonts w:cs="Times New Roman"/>
      <w:shd w:val="clear" w:color="auto" w:fill="FFFFFF"/>
    </w:rPr>
  </w:style>
  <w:style w:type="paragraph" w:customStyle="1" w:styleId="31">
    <w:name w:val="Заголовок №3"/>
    <w:basedOn w:val="Normal"/>
    <w:link w:val="30"/>
    <w:uiPriority w:val="99"/>
    <w:rsid w:val="00564A3D"/>
    <w:pPr>
      <w:widowControl w:val="0"/>
      <w:shd w:val="clear" w:color="auto" w:fill="FFFFFF"/>
      <w:spacing w:before="180" w:line="24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564A3D"/>
    <w:rPr>
      <w:rFonts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Normal"/>
    <w:link w:val="20"/>
    <w:uiPriority w:val="99"/>
    <w:rsid w:val="00564A3D"/>
    <w:pPr>
      <w:widowControl w:val="0"/>
      <w:shd w:val="clear" w:color="auto" w:fill="FFFFFF"/>
      <w:spacing w:after="120" w:line="24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DefaultParagraphFont"/>
    <w:link w:val="10"/>
    <w:uiPriority w:val="99"/>
    <w:locked/>
    <w:rsid w:val="00564A3D"/>
    <w:rPr>
      <w:rFonts w:ascii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B10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02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link w:val="NormalWebChar"/>
    <w:uiPriority w:val="99"/>
    <w:rsid w:val="00127F96"/>
    <w:pPr>
      <w:spacing w:before="100" w:beforeAutospacing="1" w:after="100" w:afterAutospacing="1"/>
    </w:pPr>
    <w:rPr>
      <w:rFonts w:ascii="Arial CYR" w:hAnsi="Arial CYR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27F96"/>
    <w:rPr>
      <w:rFonts w:ascii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rsid w:val="00127F96"/>
    <w:rPr>
      <w:rFonts w:cs="Times New Roman"/>
    </w:rPr>
  </w:style>
  <w:style w:type="character" w:customStyle="1" w:styleId="NormalWebChar">
    <w:name w:val="Normal (Web) Char"/>
    <w:link w:val="NormalWeb"/>
    <w:uiPriority w:val="99"/>
    <w:locked/>
    <w:rsid w:val="00127F96"/>
    <w:rPr>
      <w:rFonts w:ascii="Arial CYR" w:hAnsi="Arial CYR"/>
    </w:rPr>
  </w:style>
  <w:style w:type="character" w:styleId="Strong">
    <w:name w:val="Strong"/>
    <w:basedOn w:val="DefaultParagraphFont"/>
    <w:uiPriority w:val="99"/>
    <w:qFormat/>
    <w:rsid w:val="00D11F95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E23A27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DefaultParagraphFont"/>
    <w:uiPriority w:val="99"/>
    <w:rsid w:val="00E32B49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A74061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04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holit.ua/index.php?option=com_content&amp;view=%20category&amp;layout=blog&amp;id=72&amp;Itemid=159&amp;lang=ru" TargetMode="External"/><Relationship Id="rId13" Type="http://schemas.openxmlformats.org/officeDocument/2006/relationships/hyperlink" Target="http://nau-ra.ru/catalog/robot" TargetMode="External"/><Relationship Id="rId18" Type="http://schemas.openxmlformats.org/officeDocument/2006/relationships/hyperlink" Target="http://www.slideshare.net/odezia/ss-4022068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nnxt.blogspot.ru/2010/11/blog-post_21.html" TargetMode="External"/><Relationship Id="rId12" Type="http://schemas.openxmlformats.org/officeDocument/2006/relationships/hyperlink" Target="http://www.prorobot.ru/lego.php" TargetMode="External"/><Relationship Id="rId17" Type="http://schemas.openxmlformats.org/officeDocument/2006/relationships/hyperlink" Target="http://www.slideshare.net/odezia/2014-39493928" TargetMode="External"/><Relationship Id="rId2" Type="http://schemas.openxmlformats.org/officeDocument/2006/relationships/styles" Target="styles.xml"/><Relationship Id="rId16" Type="http://schemas.openxmlformats.org/officeDocument/2006/relationships/hyperlink" Target="http://habrahabr.ru/company/innopolis_university/blog/210906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%20http://www.prorobot.ru/lego.php" TargetMode="External"/><Relationship Id="rId11" Type="http://schemas.openxmlformats.org/officeDocument/2006/relationships/hyperlink" Target="http://service.lego.com/en-us/helptopics/?questionid=2655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russianrobotics.ru/actions/actions_92.html" TargetMode="External"/><Relationship Id="rId10" Type="http://schemas.openxmlformats.org/officeDocument/2006/relationships/hyperlink" Target="http://www.nxtprograms.com/index2.html" TargetMode="External"/><Relationship Id="rId19" Type="http://schemas.openxmlformats.org/officeDocument/2006/relationships/hyperlink" Target="http://www.slideshare.net/odezia/180914-393965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arning.9151394.ru/course/view.php?id=280" TargetMode="External"/><Relationship Id="rId14" Type="http://schemas.openxmlformats.org/officeDocument/2006/relationships/hyperlink" Target="http://www.239.ru/ro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118</TotalTime>
  <Pages>18</Pages>
  <Words>4903</Words>
  <Characters>27950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Батырев</dc:creator>
  <cp:keywords/>
  <dc:description/>
  <cp:lastModifiedBy>Учитель</cp:lastModifiedBy>
  <cp:revision>16</cp:revision>
  <cp:lastPrinted>2023-05-30T12:35:00Z</cp:lastPrinted>
  <dcterms:created xsi:type="dcterms:W3CDTF">2015-10-14T12:43:00Z</dcterms:created>
  <dcterms:modified xsi:type="dcterms:W3CDTF">2023-07-10T09:59:00Z</dcterms:modified>
</cp:coreProperties>
</file>